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AA" w:rsidRPr="00945E75" w:rsidRDefault="00903DAA" w:rsidP="00945E75">
      <w:pPr>
        <w:pStyle w:val="a6"/>
        <w:jc w:val="center"/>
        <w:rPr>
          <w:b/>
          <w:sz w:val="30"/>
          <w:szCs w:val="30"/>
        </w:rPr>
      </w:pPr>
      <w:r w:rsidRPr="00945E75">
        <w:rPr>
          <w:b/>
          <w:color w:val="000000"/>
          <w:spacing w:val="-8"/>
          <w:sz w:val="30"/>
          <w:szCs w:val="30"/>
        </w:rPr>
        <w:t xml:space="preserve">Кадастровая оценка земель, земельных участков </w:t>
      </w:r>
      <w:r w:rsidRPr="00945E75">
        <w:rPr>
          <w:b/>
          <w:sz w:val="30"/>
          <w:szCs w:val="30"/>
        </w:rPr>
        <w:t>по виду функционального использования земель</w:t>
      </w:r>
    </w:p>
    <w:p w:rsidR="00903DAA" w:rsidRPr="00945E75" w:rsidRDefault="00AA563C" w:rsidP="00945E75">
      <w:pPr>
        <w:tabs>
          <w:tab w:val="left" w:pos="6840"/>
        </w:tabs>
        <w:jc w:val="center"/>
        <w:rPr>
          <w:b/>
          <w:sz w:val="30"/>
          <w:szCs w:val="30"/>
        </w:rPr>
      </w:pPr>
      <w:r w:rsidRPr="00945E75">
        <w:rPr>
          <w:b/>
          <w:sz w:val="30"/>
          <w:szCs w:val="30"/>
        </w:rPr>
        <w:t>”</w:t>
      </w:r>
      <w:r w:rsidR="00905342">
        <w:rPr>
          <w:b/>
          <w:sz w:val="30"/>
          <w:szCs w:val="30"/>
        </w:rPr>
        <w:t>Жилая многоквартирная</w:t>
      </w:r>
      <w:r w:rsidR="00ED190A" w:rsidRPr="00945E75">
        <w:rPr>
          <w:b/>
          <w:sz w:val="30"/>
          <w:szCs w:val="30"/>
        </w:rPr>
        <w:t xml:space="preserve"> </w:t>
      </w:r>
      <w:r w:rsidR="00C07467" w:rsidRPr="00945E75">
        <w:rPr>
          <w:b/>
          <w:sz w:val="30"/>
          <w:szCs w:val="30"/>
        </w:rPr>
        <w:t>зона</w:t>
      </w:r>
      <w:r w:rsidRPr="00945E75">
        <w:rPr>
          <w:b/>
          <w:sz w:val="30"/>
          <w:szCs w:val="30"/>
        </w:rPr>
        <w:t>“</w:t>
      </w:r>
    </w:p>
    <w:p w:rsidR="00903DAA" w:rsidRPr="00945E75" w:rsidRDefault="00903DAA" w:rsidP="00945E75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:rsidR="005C1482" w:rsidRPr="00945E75" w:rsidRDefault="00CC248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945E75">
        <w:rPr>
          <w:color w:val="000000"/>
          <w:spacing w:val="-8"/>
          <w:sz w:val="30"/>
          <w:szCs w:val="30"/>
        </w:rPr>
        <w:t>В период с января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3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по </w:t>
      </w:r>
      <w:r w:rsidR="00EC342D" w:rsidRPr="00945E75">
        <w:rPr>
          <w:color w:val="000000"/>
          <w:spacing w:val="-8"/>
          <w:sz w:val="30"/>
          <w:szCs w:val="30"/>
        </w:rPr>
        <w:t>апрель</w:t>
      </w:r>
      <w:r w:rsidR="00D90873" w:rsidRPr="00945E75">
        <w:rPr>
          <w:color w:val="000000"/>
          <w:spacing w:val="-8"/>
          <w:sz w:val="30"/>
          <w:szCs w:val="30"/>
        </w:rPr>
        <w:t xml:space="preserve">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земель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="00905342">
        <w:rPr>
          <w:color w:val="000000"/>
          <w:spacing w:val="-8"/>
          <w:sz w:val="30"/>
          <w:szCs w:val="30"/>
        </w:rPr>
        <w:t>жилая многоквартирная</w:t>
      </w:r>
      <w:r w:rsidR="00D90873" w:rsidRPr="00945E75">
        <w:rPr>
          <w:color w:val="000000"/>
          <w:spacing w:val="-8"/>
          <w:sz w:val="30"/>
          <w:szCs w:val="30"/>
        </w:rPr>
        <w:t xml:space="preserve"> зона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="00D90873" w:rsidRPr="00945E75">
        <w:rPr>
          <w:color w:val="000000"/>
          <w:spacing w:val="-8"/>
          <w:sz w:val="30"/>
          <w:szCs w:val="30"/>
        </w:rPr>
        <w:t xml:space="preserve"> (далее – кадастровая оценка) по состоянию на дату кадастровой оценки 01.07.20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3</w:t>
      </w:r>
      <w:r w:rsidR="00D90873"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5C1482" w:rsidRDefault="005C1482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 w:rsidR="00905342"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6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vl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nca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:rsidR="00E97B91" w:rsidRPr="00E97B91" w:rsidRDefault="00E97B91" w:rsidP="005C1482">
      <w:pPr>
        <w:tabs>
          <w:tab w:val="left" w:pos="851"/>
        </w:tabs>
        <w:spacing w:line="280" w:lineRule="exact"/>
        <w:jc w:val="both"/>
        <w:rPr>
          <w:color w:val="000000"/>
          <w:spacing w:val="-8"/>
          <w:sz w:val="12"/>
          <w:szCs w:val="12"/>
        </w:rPr>
      </w:pPr>
    </w:p>
    <w:tbl>
      <w:tblPr>
        <w:tblW w:w="9324" w:type="dxa"/>
        <w:tblInd w:w="113" w:type="dxa"/>
        <w:tblLook w:val="04A0"/>
      </w:tblPr>
      <w:tblGrid>
        <w:gridCol w:w="704"/>
        <w:gridCol w:w="4111"/>
        <w:gridCol w:w="2268"/>
        <w:gridCol w:w="2241"/>
      </w:tblGrid>
      <w:tr w:rsidR="003B5EE1" w:rsidRPr="006E1B36" w:rsidTr="003B20E4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 xml:space="preserve">№ </w:t>
            </w:r>
            <w:proofErr w:type="spellStart"/>
            <w:proofErr w:type="gramStart"/>
            <w:r w:rsidRPr="006E1B36">
              <w:rPr>
                <w:color w:val="000000"/>
                <w:szCs w:val="26"/>
              </w:rPr>
              <w:t>п</w:t>
            </w:r>
            <w:proofErr w:type="spellEnd"/>
            <w:proofErr w:type="gramEnd"/>
            <w:r w:rsidRPr="006E1B36">
              <w:rPr>
                <w:color w:val="000000"/>
                <w:szCs w:val="26"/>
              </w:rPr>
              <w:t>/</w:t>
            </w:r>
            <w:proofErr w:type="spellStart"/>
            <w:r w:rsidRPr="006E1B36">
              <w:rPr>
                <w:color w:val="000000"/>
                <w:szCs w:val="26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297399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Номер записи в регистре стоимости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E9279B" w:rsidP="00297399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Пружаны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6513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E9279B" w:rsidP="003B20E4">
            <w:pPr>
              <w:rPr>
                <w:szCs w:val="26"/>
              </w:rPr>
            </w:pPr>
            <w:r>
              <w:rPr>
                <w:szCs w:val="26"/>
              </w:rPr>
              <w:t>г.п. Ружаны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6514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E9279B" w:rsidP="003B20E4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г.п. Шерешево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6515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E9279B" w:rsidP="00297399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6516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E9279B" w:rsidP="003B20E4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E9279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6517</w:t>
            </w:r>
          </w:p>
        </w:tc>
      </w:tr>
    </w:tbl>
    <w:p w:rsidR="00E97B91" w:rsidRPr="00E97B91" w:rsidRDefault="00E97B91" w:rsidP="003B5EE1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3B5EE1" w:rsidRPr="00945E75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 xml:space="preserve">Основание: </w:t>
      </w:r>
      <w:r w:rsidR="00905342" w:rsidRPr="00905342">
        <w:rPr>
          <w:sz w:val="30"/>
          <w:szCs w:val="30"/>
        </w:rPr>
        <w:t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>; решение</w:t>
      </w:r>
      <w:r w:rsidR="006E1B36" w:rsidRPr="00945E75">
        <w:rPr>
          <w:sz w:val="30"/>
          <w:szCs w:val="30"/>
        </w:rPr>
        <w:t xml:space="preserve"> </w:t>
      </w:r>
      <w:bookmarkStart w:id="0" w:name="solutionName2"/>
      <w:bookmarkEnd w:id="0"/>
      <w:proofErr w:type="spellStart"/>
      <w:r w:rsidR="00E9279B">
        <w:rPr>
          <w:sz w:val="30"/>
          <w:szCs w:val="30"/>
        </w:rPr>
        <w:t>Пружанского</w:t>
      </w:r>
      <w:proofErr w:type="spellEnd"/>
      <w:r w:rsidR="00E9279B">
        <w:rPr>
          <w:sz w:val="30"/>
          <w:szCs w:val="30"/>
        </w:rPr>
        <w:t xml:space="preserve"> районного исполнительного комитета от 15.05.2024 № 977 ”Об установлении результатов кадастровой оценки земель, земельных участков </w:t>
      </w:r>
      <w:proofErr w:type="spellStart"/>
      <w:r w:rsidR="00E9279B">
        <w:rPr>
          <w:sz w:val="30"/>
          <w:szCs w:val="30"/>
        </w:rPr>
        <w:t>Пружанского</w:t>
      </w:r>
      <w:proofErr w:type="spellEnd"/>
      <w:r w:rsidR="00E9279B">
        <w:rPr>
          <w:sz w:val="30"/>
          <w:szCs w:val="30"/>
        </w:rPr>
        <w:t xml:space="preserve"> района“</w:t>
      </w:r>
      <w:r w:rsidR="004F19E4" w:rsidRPr="00945E75">
        <w:rPr>
          <w:sz w:val="30"/>
          <w:szCs w:val="30"/>
        </w:rPr>
        <w:t>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С решение</w:t>
      </w:r>
      <w:proofErr w:type="gramStart"/>
      <w:r w:rsidRPr="00945E75">
        <w:rPr>
          <w:color w:val="000000"/>
          <w:spacing w:val="-8"/>
          <w:sz w:val="30"/>
          <w:szCs w:val="30"/>
        </w:rPr>
        <w:t>м(</w:t>
      </w:r>
      <w:proofErr w:type="spellStart"/>
      <w:proofErr w:type="gramEnd"/>
      <w:r w:rsidRPr="00945E75">
        <w:rPr>
          <w:color w:val="000000"/>
          <w:spacing w:val="-8"/>
          <w:sz w:val="30"/>
          <w:szCs w:val="30"/>
        </w:rPr>
        <w:t>ями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) можно ознакомиться на Национальном правовом </w:t>
      </w:r>
      <w:proofErr w:type="spellStart"/>
      <w:r w:rsidRPr="00945E75">
        <w:rPr>
          <w:color w:val="000000"/>
          <w:spacing w:val="-8"/>
          <w:sz w:val="30"/>
          <w:szCs w:val="30"/>
        </w:rPr>
        <w:t>Интернет-портале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 Республики Беларусь </w:t>
      </w:r>
      <w:hyperlink r:id="rId7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pravo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5C1482" w:rsidRPr="00945E75">
        <w:rPr>
          <w:color w:val="000000"/>
          <w:spacing w:val="-8"/>
          <w:sz w:val="30"/>
          <w:szCs w:val="30"/>
        </w:rPr>
        <w:t>П</w:t>
      </w:r>
      <w:r w:rsidRPr="00945E75">
        <w:rPr>
          <w:color w:val="000000"/>
          <w:spacing w:val="-8"/>
          <w:sz w:val="30"/>
          <w:szCs w:val="30"/>
        </w:rPr>
        <w:t xml:space="preserve">осле </w:t>
      </w:r>
      <w:r w:rsidR="005C1482" w:rsidRPr="00945E75">
        <w:rPr>
          <w:color w:val="000000"/>
          <w:spacing w:val="-8"/>
          <w:sz w:val="30"/>
          <w:szCs w:val="30"/>
        </w:rPr>
        <w:t>внесения результатов кадастровой оценки в регистр стоимости</w:t>
      </w:r>
      <w:r w:rsidRPr="00945E75">
        <w:rPr>
          <w:color w:val="000000"/>
          <w:spacing w:val="-8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соответствии с Налоговым кодексом Республики Беларусь налоговая база земельного налога определяется в белорусских рублях на 1 января </w:t>
      </w:r>
      <w:r w:rsidRPr="00945E75">
        <w:rPr>
          <w:color w:val="000000"/>
          <w:spacing w:val="-8"/>
          <w:sz w:val="30"/>
          <w:szCs w:val="30"/>
        </w:rPr>
        <w:lastRenderedPageBreak/>
        <w:t>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5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</w:t>
      </w:r>
      <w:r w:rsidR="00EC342D" w:rsidRPr="00945E75">
        <w:rPr>
          <w:color w:val="000000"/>
          <w:spacing w:val="-8"/>
          <w:sz w:val="30"/>
          <w:szCs w:val="30"/>
        </w:rPr>
        <w:t xml:space="preserve">есенные в регистр стоимости до </w:t>
      </w:r>
      <w:r w:rsidRPr="00945E75">
        <w:rPr>
          <w:color w:val="000000"/>
          <w:spacing w:val="-8"/>
          <w:sz w:val="30"/>
          <w:szCs w:val="30"/>
        </w:rPr>
        <w:t>1 января 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5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:rsidR="00903DAA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>
        <w:rPr>
          <w:color w:val="000000"/>
          <w:spacing w:val="-8"/>
          <w:sz w:val="30"/>
          <w:szCs w:val="30"/>
        </w:rPr>
        <w:t>;</w:t>
      </w:r>
    </w:p>
    <w:p w:rsidR="00FB18E4" w:rsidRPr="00945E75" w:rsidRDefault="00FB18E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spacing w:after="240"/>
        <w:jc w:val="both"/>
        <w:rPr>
          <w:b/>
          <w:color w:val="000000"/>
          <w:spacing w:val="-8"/>
          <w:sz w:val="30"/>
          <w:szCs w:val="30"/>
        </w:rPr>
      </w:pPr>
      <w:r w:rsidRPr="00945E75">
        <w:rPr>
          <w:b/>
          <w:color w:val="000000"/>
          <w:spacing w:val="-8"/>
          <w:sz w:val="30"/>
          <w:szCs w:val="30"/>
        </w:rPr>
        <w:tab/>
        <w:t>Как можно оспорить кадастровую стоимость?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 xml:space="preserve">месяцев </w:t>
      </w:r>
      <w:proofErr w:type="gramStart"/>
      <w:r w:rsidRPr="00945E75">
        <w:rPr>
          <w:b/>
          <w:color w:val="000000"/>
          <w:spacing w:val="-8"/>
          <w:sz w:val="30"/>
          <w:szCs w:val="30"/>
          <w:u w:val="single"/>
        </w:rPr>
        <w:t>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proofErr w:type="gramEnd"/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t>Обжалование результатов кадастровой оценки регули</w:t>
      </w:r>
      <w:r w:rsidR="002B2D5A" w:rsidRPr="00FB18E4">
        <w:rPr>
          <w:color w:val="000000"/>
          <w:spacing w:val="-8"/>
          <w:sz w:val="30"/>
          <w:szCs w:val="30"/>
        </w:rPr>
        <w:t>руется п</w:t>
      </w:r>
      <w:r w:rsidRPr="00FB18E4">
        <w:rPr>
          <w:color w:val="000000"/>
          <w:spacing w:val="-8"/>
          <w:sz w:val="30"/>
          <w:szCs w:val="30"/>
        </w:rPr>
        <w:t>.</w:t>
      </w:r>
      <w:r w:rsidR="002B2D5A" w:rsidRPr="00FB18E4">
        <w:rPr>
          <w:color w:val="000000"/>
          <w:spacing w:val="-8"/>
          <w:sz w:val="30"/>
          <w:szCs w:val="30"/>
        </w:rPr>
        <w:t xml:space="preserve"> </w:t>
      </w:r>
      <w:r w:rsidRPr="00FB18E4">
        <w:rPr>
          <w:color w:val="000000"/>
          <w:spacing w:val="-8"/>
          <w:sz w:val="30"/>
          <w:szCs w:val="30"/>
        </w:rPr>
        <w:t xml:space="preserve">17 </w:t>
      </w:r>
      <w:r w:rsidR="00390183" w:rsidRPr="00FB18E4">
        <w:rPr>
          <w:color w:val="000000"/>
          <w:spacing w:val="-8"/>
          <w:sz w:val="30"/>
          <w:szCs w:val="30"/>
        </w:rPr>
        <w:br/>
      </w:r>
      <w:r w:rsidR="00E41F08" w:rsidRPr="00FB18E4">
        <w:rPr>
          <w:color w:val="000000"/>
          <w:spacing w:val="-8"/>
          <w:sz w:val="30"/>
          <w:szCs w:val="30"/>
        </w:rPr>
        <w:t>ТКП 52.2.07</w:t>
      </w:r>
      <w:r w:rsidRPr="00FB18E4">
        <w:rPr>
          <w:color w:val="000000"/>
          <w:spacing w:val="-8"/>
          <w:sz w:val="30"/>
          <w:szCs w:val="30"/>
        </w:rPr>
        <w:t>-201</w:t>
      </w:r>
      <w:r w:rsidR="00E41F08" w:rsidRPr="00FB18E4">
        <w:rPr>
          <w:color w:val="000000"/>
          <w:spacing w:val="-8"/>
          <w:sz w:val="30"/>
          <w:szCs w:val="30"/>
        </w:rPr>
        <w:t>8</w:t>
      </w:r>
      <w:r w:rsidRPr="00FB18E4">
        <w:rPr>
          <w:color w:val="000000"/>
          <w:spacing w:val="-8"/>
          <w:sz w:val="30"/>
          <w:szCs w:val="30"/>
        </w:rPr>
        <w:t xml:space="preserve"> </w:t>
      </w:r>
      <w:r w:rsidR="00AA563C" w:rsidRPr="00FB18E4">
        <w:rPr>
          <w:color w:val="000000"/>
          <w:spacing w:val="-8"/>
          <w:sz w:val="30"/>
          <w:szCs w:val="30"/>
        </w:rPr>
        <w:t>”</w:t>
      </w:r>
      <w:r w:rsidRPr="00FB18E4">
        <w:rPr>
          <w:color w:val="000000"/>
          <w:spacing w:val="-8"/>
          <w:sz w:val="30"/>
          <w:szCs w:val="30"/>
        </w:rPr>
        <w:t xml:space="preserve">Оценка </w:t>
      </w:r>
      <w:r w:rsidR="00E41F08" w:rsidRPr="00FB18E4">
        <w:rPr>
          <w:color w:val="000000"/>
          <w:spacing w:val="-8"/>
          <w:sz w:val="30"/>
          <w:szCs w:val="30"/>
        </w:rPr>
        <w:t xml:space="preserve">стоимости </w:t>
      </w:r>
      <w:r w:rsidRPr="00FB18E4">
        <w:rPr>
          <w:color w:val="000000"/>
          <w:spacing w:val="-8"/>
          <w:sz w:val="30"/>
          <w:szCs w:val="30"/>
        </w:rPr>
        <w:t>земельных участков</w:t>
      </w:r>
      <w:r w:rsidR="00AA563C" w:rsidRPr="00FB18E4">
        <w:rPr>
          <w:color w:val="000000"/>
          <w:spacing w:val="-8"/>
          <w:sz w:val="30"/>
          <w:szCs w:val="30"/>
        </w:rPr>
        <w:t>“</w:t>
      </w:r>
      <w:r w:rsidRPr="00FB18E4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13 октября 2006 года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).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lastRenderedPageBreak/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374242" w:rsidRPr="003B5EE1" w:rsidRDefault="00903DAA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>В случае</w:t>
      </w:r>
      <w:proofErr w:type="gramStart"/>
      <w:r w:rsidRPr="00945E75">
        <w:rPr>
          <w:color w:val="000000"/>
          <w:spacing w:val="-8"/>
          <w:sz w:val="30"/>
          <w:szCs w:val="30"/>
        </w:rPr>
        <w:t>,</w:t>
      </w:r>
      <w:proofErr w:type="gramEnd"/>
      <w:r w:rsidRPr="00945E75">
        <w:rPr>
          <w:color w:val="000000"/>
          <w:spacing w:val="-8"/>
          <w:sz w:val="30"/>
          <w:szCs w:val="30"/>
        </w:rPr>
        <w:t xml:space="preserve">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</w:t>
      </w:r>
      <w:proofErr w:type="gramStart"/>
      <w:r w:rsidRPr="00945E75">
        <w:rPr>
          <w:color w:val="000000"/>
          <w:spacing w:val="-8"/>
          <w:sz w:val="30"/>
          <w:szCs w:val="30"/>
        </w:rPr>
        <w:t>которая</w:t>
      </w:r>
      <w:proofErr w:type="gramEnd"/>
      <w:r w:rsidRPr="00945E75">
        <w:rPr>
          <w:color w:val="000000"/>
          <w:spacing w:val="-8"/>
          <w:sz w:val="30"/>
          <w:szCs w:val="30"/>
        </w:rPr>
        <w:t xml:space="preserve">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3B5EE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74" w:rsidRDefault="00C61A74" w:rsidP="00CD206B">
      <w:r>
        <w:separator/>
      </w:r>
    </w:p>
  </w:endnote>
  <w:endnote w:type="continuationSeparator" w:id="0">
    <w:p w:rsidR="00C61A74" w:rsidRDefault="00C61A74" w:rsidP="00CD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74" w:rsidRDefault="00C61A74" w:rsidP="00CD206B">
      <w:r>
        <w:separator/>
      </w:r>
    </w:p>
  </w:footnote>
  <w:footnote w:type="continuationSeparator" w:id="0">
    <w:p w:rsidR="00C61A74" w:rsidRDefault="00C61A74" w:rsidP="00CD2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403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74242"/>
    <w:rsid w:val="00000C9A"/>
    <w:rsid w:val="000138CC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5F95"/>
    <w:rsid w:val="00091B4C"/>
    <w:rsid w:val="00092641"/>
    <w:rsid w:val="00094C59"/>
    <w:rsid w:val="00097A1F"/>
    <w:rsid w:val="000A4AD5"/>
    <w:rsid w:val="000B23A6"/>
    <w:rsid w:val="000B257A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64F32"/>
    <w:rsid w:val="001707F9"/>
    <w:rsid w:val="0018399D"/>
    <w:rsid w:val="001B453E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11D53"/>
    <w:rsid w:val="00315360"/>
    <w:rsid w:val="00315E19"/>
    <w:rsid w:val="00337722"/>
    <w:rsid w:val="00342ACF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2895"/>
    <w:rsid w:val="00433925"/>
    <w:rsid w:val="00443307"/>
    <w:rsid w:val="00454D56"/>
    <w:rsid w:val="00455F47"/>
    <w:rsid w:val="00462F1E"/>
    <w:rsid w:val="0048399F"/>
    <w:rsid w:val="00493617"/>
    <w:rsid w:val="00493D02"/>
    <w:rsid w:val="00497984"/>
    <w:rsid w:val="004A7465"/>
    <w:rsid w:val="004B09C4"/>
    <w:rsid w:val="004B7FE1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506F45"/>
    <w:rsid w:val="00511792"/>
    <w:rsid w:val="0051517D"/>
    <w:rsid w:val="00520F98"/>
    <w:rsid w:val="005221B4"/>
    <w:rsid w:val="00525DF7"/>
    <w:rsid w:val="00536B09"/>
    <w:rsid w:val="005531F1"/>
    <w:rsid w:val="0058549C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7CB6"/>
    <w:rsid w:val="00673B19"/>
    <w:rsid w:val="00682513"/>
    <w:rsid w:val="006A314E"/>
    <w:rsid w:val="006A763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A1311F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61A74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699B"/>
    <w:rsid w:val="00DD3EEC"/>
    <w:rsid w:val="00DE1414"/>
    <w:rsid w:val="00DE7C31"/>
    <w:rsid w:val="00DF0F91"/>
    <w:rsid w:val="00E0401B"/>
    <w:rsid w:val="00E11B53"/>
    <w:rsid w:val="00E147A3"/>
    <w:rsid w:val="00E26547"/>
    <w:rsid w:val="00E3315B"/>
    <w:rsid w:val="00E36B77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279B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F00DF2"/>
    <w:rsid w:val="00F11202"/>
    <w:rsid w:val="00F16ACF"/>
    <w:rsid w:val="00F24131"/>
    <w:rsid w:val="00F25735"/>
    <w:rsid w:val="00F276CF"/>
    <w:rsid w:val="00F44663"/>
    <w:rsid w:val="00F66BA2"/>
    <w:rsid w:val="00F76991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B7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5404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mary</dc:creator>
  <cp:lastModifiedBy>k</cp:lastModifiedBy>
  <cp:revision>2</cp:revision>
  <cp:lastPrinted>2017-07-28T10:07:00Z</cp:lastPrinted>
  <dcterms:created xsi:type="dcterms:W3CDTF">2024-06-14T07:42:00Z</dcterms:created>
  <dcterms:modified xsi:type="dcterms:W3CDTF">2024-06-14T07:42:00Z</dcterms:modified>
</cp:coreProperties>
</file>