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281"/>
      </w:tblGrid>
      <w:tr w:rsidR="00CE162D" w:rsidRPr="00C351F3" w:rsidTr="00742B52">
        <w:trPr>
          <w:tblCellSpacing w:w="15" w:type="dxa"/>
        </w:trPr>
        <w:tc>
          <w:tcPr>
            <w:tcW w:w="3783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351F3">
              <w:rPr>
                <w:sz w:val="28"/>
                <w:szCs w:val="28"/>
                <w:lang w:eastAsia="en-US"/>
              </w:rPr>
              <w:t>Наименование административной процедуры</w:t>
            </w:r>
          </w:p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6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742B52" w:rsidRDefault="00C00C5B" w:rsidP="00742B5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42B52">
              <w:rPr>
                <w:sz w:val="28"/>
                <w:szCs w:val="28"/>
                <w:lang w:eastAsia="en-US"/>
              </w:rPr>
              <w:t xml:space="preserve">2.1.1. </w:t>
            </w:r>
            <w:r w:rsidR="00742B52" w:rsidRPr="00742B52">
              <w:rPr>
                <w:bCs/>
                <w:color w:val="000000"/>
                <w:sz w:val="28"/>
                <w:szCs w:val="28"/>
                <w:shd w:val="clear" w:color="auto" w:fill="FFFFFF"/>
              </w:rPr>
              <w:t>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      </w:r>
          </w:p>
        </w:tc>
      </w:tr>
      <w:tr w:rsidR="00CE162D" w:rsidRPr="00C351F3" w:rsidTr="00742B52">
        <w:trPr>
          <w:tblCellSpacing w:w="15" w:type="dxa"/>
        </w:trPr>
        <w:tc>
          <w:tcPr>
            <w:tcW w:w="3783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351F3">
              <w:rPr>
                <w:sz w:val="28"/>
                <w:szCs w:val="28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236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E162D" w:rsidRPr="00742B52" w:rsidRDefault="00CE162D" w:rsidP="00742B52">
            <w:pPr>
              <w:pStyle w:val="table10"/>
              <w:spacing w:before="0" w:beforeAutospacing="0" w:after="0" w:afterAutospacing="0"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42B52">
              <w:rPr>
                <w:sz w:val="28"/>
                <w:szCs w:val="28"/>
                <w:lang w:eastAsia="en-US"/>
              </w:rPr>
              <w:t>- заявление;</w:t>
            </w:r>
          </w:p>
          <w:p w:rsidR="00CE162D" w:rsidRPr="00742B52" w:rsidRDefault="00CE162D" w:rsidP="00742B52">
            <w:pPr>
              <w:pStyle w:val="table10"/>
              <w:spacing w:before="0" w:beforeAutospacing="0" w:after="0" w:afterAutospacing="0"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42B52">
              <w:rPr>
                <w:color w:val="000000"/>
                <w:sz w:val="28"/>
                <w:szCs w:val="28"/>
              </w:rPr>
              <w:t>- 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>расчет текущих и (или) прогрессивных норм ТЭР или выписка из утвержденного отчета о результатах проведения энергетического обследования (</w:t>
            </w:r>
            <w:proofErr w:type="spellStart"/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>энергоаудита</w:t>
            </w:r>
            <w:proofErr w:type="spellEnd"/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>) вместо расчета прогрессивных норм ТЭР</w:t>
            </w:r>
            <w:r w:rsidR="00742B52" w:rsidRPr="00742B52">
              <w:rPr>
                <w:color w:val="000000"/>
                <w:sz w:val="28"/>
                <w:szCs w:val="28"/>
              </w:rPr>
              <w:t xml:space="preserve"> - </w:t>
            </w:r>
          </w:p>
          <w:p w:rsidR="00CE162D" w:rsidRPr="00742B52" w:rsidRDefault="00CE162D" w:rsidP="00742B52">
            <w:pPr>
              <w:spacing w:line="280" w:lineRule="exact"/>
              <w:rPr>
                <w:sz w:val="28"/>
                <w:szCs w:val="28"/>
              </w:rPr>
            </w:pPr>
            <w:proofErr w:type="gramStart"/>
            <w:r w:rsidRPr="00742B52">
              <w:rPr>
                <w:color w:val="000000"/>
                <w:sz w:val="28"/>
                <w:szCs w:val="28"/>
              </w:rPr>
              <w:t>- 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>текущие и (или) прогрессивные нормы ТЭР на рассматриваемый период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>представляются в трех экземплярах по примерным формам согласно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приложению 1 к 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 xml:space="preserve">Положению </w:t>
            </w:r>
            <w:r w:rsidR="00742B52" w:rsidRPr="00742B52">
              <w:rPr>
                <w:bCs/>
                <w:color w:val="000000"/>
                <w:sz w:val="28"/>
                <w:szCs w:val="28"/>
                <w:shd w:val="clear" w:color="auto" w:fill="FFFFFF"/>
              </w:rPr>
              <w:t>о порядке разработки, установления и пересмотра норм расхода и (или) предельных уровней потребления топливно-энергетических ресурсов</w:t>
            </w:r>
            <w:r w:rsidR="00742B52" w:rsidRPr="00742B52">
              <w:rPr>
                <w:bCs/>
                <w:color w:val="000000"/>
                <w:sz w:val="28"/>
                <w:szCs w:val="28"/>
                <w:shd w:val="clear" w:color="auto" w:fill="FFFFFF"/>
              </w:rPr>
              <w:t>, утвержденному</w:t>
            </w:r>
            <w:r w:rsidR="00742B52" w:rsidRPr="00742B5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42B52" w:rsidRPr="00742B5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постановлением </w:t>
            </w:r>
            <w:r w:rsidR="00742B52" w:rsidRPr="00742B52">
              <w:rPr>
                <w:iCs/>
                <w:color w:val="000000"/>
                <w:sz w:val="28"/>
                <w:szCs w:val="28"/>
                <w:shd w:val="clear" w:color="auto" w:fill="FFFFFF"/>
              </w:rPr>
              <w:t>Совета Министров</w:t>
            </w:r>
            <w:r w:rsidR="00742B52" w:rsidRPr="00742B52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742B52" w:rsidRPr="00742B52">
              <w:rPr>
                <w:iCs/>
                <w:color w:val="000000"/>
                <w:sz w:val="28"/>
                <w:szCs w:val="28"/>
                <w:shd w:val="clear" w:color="auto" w:fill="FFFFFF"/>
              </w:rPr>
              <w:t>Республики Беларусь</w:t>
            </w:r>
            <w:r w:rsidR="00742B52" w:rsidRPr="00742B5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42B52" w:rsidRPr="00742B52">
              <w:rPr>
                <w:iCs/>
                <w:color w:val="000000"/>
                <w:sz w:val="28"/>
                <w:szCs w:val="28"/>
              </w:rPr>
              <w:t xml:space="preserve">от </w:t>
            </w:r>
            <w:r w:rsidR="00742B52" w:rsidRPr="00742B52">
              <w:rPr>
                <w:iCs/>
                <w:color w:val="000000"/>
                <w:sz w:val="28"/>
                <w:szCs w:val="28"/>
                <w:shd w:val="clear" w:color="auto" w:fill="FFFFFF"/>
              </w:rPr>
              <w:t>18.03.2016 № 216</w:t>
            </w:r>
            <w:r w:rsidR="00742B52" w:rsidRPr="00742B5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(с учетом изменений</w:t>
            </w:r>
            <w:r w:rsidR="00742B52" w:rsidRPr="00742B52">
              <w:rPr>
                <w:i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742B52" w:rsidRPr="00742B52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(далее – Положение № 216)</w:t>
            </w:r>
            <w:r w:rsidR="00742B52" w:rsidRPr="00742B52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>(для производства продукции (оказания услуг, выполнения работ) и (или</w:t>
            </w:r>
            <w:proofErr w:type="gramEnd"/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>) согласно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42B52" w:rsidRPr="00742B52">
              <w:rPr>
                <w:sz w:val="28"/>
                <w:szCs w:val="28"/>
                <w:shd w:val="clear" w:color="auto" w:fill="FFFFFF"/>
              </w:rPr>
              <w:t>приложению 2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 xml:space="preserve"> к Положению № 216 (для 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>источников энергии);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>должны соответствовать требованиям </w:t>
            </w:r>
            <w:r w:rsidR="00742B52" w:rsidRPr="00742B52">
              <w:rPr>
                <w:sz w:val="28"/>
                <w:szCs w:val="28"/>
                <w:shd w:val="clear" w:color="auto" w:fill="FFFFFF"/>
              </w:rPr>
              <w:t>части второй</w:t>
            </w:r>
            <w:r w:rsidR="00742B52" w:rsidRPr="00742B52">
              <w:rPr>
                <w:color w:val="000000"/>
                <w:sz w:val="28"/>
                <w:szCs w:val="28"/>
                <w:shd w:val="clear" w:color="auto" w:fill="FFFFFF"/>
              </w:rPr>
              <w:t> пункта 22 Положения № 216</w:t>
            </w:r>
          </w:p>
        </w:tc>
      </w:tr>
      <w:tr w:rsidR="00CE162D" w:rsidRPr="00C351F3" w:rsidTr="00742B52">
        <w:trPr>
          <w:tblCellSpacing w:w="15" w:type="dxa"/>
        </w:trPr>
        <w:tc>
          <w:tcPr>
            <w:tcW w:w="3783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351F3">
              <w:rPr>
                <w:sz w:val="28"/>
                <w:szCs w:val="28"/>
                <w:lang w:eastAsia="en-US"/>
              </w:rPr>
              <w:t>Прием заявлений осуществляет</w:t>
            </w:r>
          </w:p>
        </w:tc>
        <w:tc>
          <w:tcPr>
            <w:tcW w:w="6236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742B52" w:rsidRDefault="00CE162D" w:rsidP="00742B52">
            <w:pPr>
              <w:pStyle w:val="a3"/>
              <w:spacing w:before="0" w:beforeAutospacing="0" w:after="0" w:afterAutospacing="0" w:line="280" w:lineRule="exact"/>
              <w:jc w:val="both"/>
              <w:rPr>
                <w:sz w:val="28"/>
                <w:szCs w:val="28"/>
              </w:rPr>
            </w:pPr>
            <w:r w:rsidRPr="00742B52">
              <w:rPr>
                <w:sz w:val="28"/>
                <w:szCs w:val="28"/>
              </w:rPr>
              <w:t xml:space="preserve">служба «одно окно» </w:t>
            </w:r>
            <w:proofErr w:type="spellStart"/>
            <w:r w:rsidRPr="00742B52">
              <w:rPr>
                <w:sz w:val="28"/>
                <w:szCs w:val="28"/>
              </w:rPr>
              <w:t>Пружанского</w:t>
            </w:r>
            <w:proofErr w:type="spellEnd"/>
            <w:r w:rsidRPr="00742B52">
              <w:rPr>
                <w:sz w:val="28"/>
                <w:szCs w:val="28"/>
              </w:rPr>
              <w:t xml:space="preserve"> районного исполнительного комитета: г. Пружаны, </w:t>
            </w:r>
            <w:proofErr w:type="spellStart"/>
            <w:r w:rsidRPr="00742B52">
              <w:rPr>
                <w:sz w:val="28"/>
                <w:szCs w:val="28"/>
              </w:rPr>
              <w:t>ул</w:t>
            </w:r>
            <w:proofErr w:type="gramStart"/>
            <w:r w:rsidRPr="00742B52">
              <w:rPr>
                <w:sz w:val="28"/>
                <w:szCs w:val="28"/>
              </w:rPr>
              <w:t>.Г</w:t>
            </w:r>
            <w:proofErr w:type="gramEnd"/>
            <w:r w:rsidRPr="00742B52">
              <w:rPr>
                <w:sz w:val="28"/>
                <w:szCs w:val="28"/>
              </w:rPr>
              <w:t>ригория</w:t>
            </w:r>
            <w:proofErr w:type="spellEnd"/>
            <w:r w:rsidRPr="00742B52">
              <w:rPr>
                <w:sz w:val="28"/>
                <w:szCs w:val="28"/>
              </w:rPr>
              <w:t xml:space="preserve"> Ширмы, 17, 1-й этаж</w:t>
            </w:r>
          </w:p>
          <w:p w:rsidR="00CE162D" w:rsidRPr="00742B52" w:rsidRDefault="00CE162D" w:rsidP="00742B52">
            <w:pPr>
              <w:pStyle w:val="a3"/>
              <w:spacing w:before="0" w:beforeAutospacing="0" w:after="0" w:afterAutospacing="0" w:line="280" w:lineRule="exact"/>
              <w:rPr>
                <w:sz w:val="28"/>
                <w:szCs w:val="28"/>
              </w:rPr>
            </w:pPr>
            <w:r w:rsidRPr="00742B52">
              <w:rPr>
                <w:sz w:val="28"/>
                <w:szCs w:val="28"/>
              </w:rPr>
              <w:t xml:space="preserve">тел. 142, +375 1632 29119, 41669, 38358. </w:t>
            </w:r>
          </w:p>
          <w:p w:rsidR="00CE162D" w:rsidRPr="00742B52" w:rsidRDefault="00CE162D" w:rsidP="00742B5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42B52">
              <w:rPr>
                <w:sz w:val="28"/>
                <w:szCs w:val="28"/>
              </w:rPr>
              <w:t>Режим работы: понедельник, вторник, четверг, пятница 8.00 - 13.00, 14.00 - 17.00; среда  8.00 -13.00, 14.00 - 20.00</w:t>
            </w:r>
          </w:p>
        </w:tc>
      </w:tr>
      <w:tr w:rsidR="00CE162D" w:rsidRPr="00C351F3" w:rsidTr="00742B52">
        <w:trPr>
          <w:tblCellSpacing w:w="15" w:type="dxa"/>
        </w:trPr>
        <w:tc>
          <w:tcPr>
            <w:tcW w:w="3783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C351F3">
              <w:rPr>
                <w:sz w:val="28"/>
                <w:szCs w:val="28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236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42B52">
              <w:rPr>
                <w:sz w:val="28"/>
                <w:szCs w:val="28"/>
              </w:rPr>
              <w:t xml:space="preserve">Жебрун Александр Николаевич, </w:t>
            </w:r>
          </w:p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42B52">
              <w:rPr>
                <w:sz w:val="28"/>
                <w:szCs w:val="28"/>
              </w:rPr>
              <w:t>главный специалист отдела</w:t>
            </w:r>
            <w:r w:rsidR="00F16531" w:rsidRPr="00742B52">
              <w:rPr>
                <w:sz w:val="28"/>
                <w:szCs w:val="28"/>
              </w:rPr>
              <w:t xml:space="preserve"> жилищно-коммунального хозяйства райисполкома</w:t>
            </w:r>
            <w:r w:rsidRPr="00742B52">
              <w:rPr>
                <w:sz w:val="28"/>
                <w:szCs w:val="28"/>
              </w:rPr>
              <w:t xml:space="preserve">, </w:t>
            </w:r>
          </w:p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742B52">
              <w:rPr>
                <w:sz w:val="28"/>
                <w:szCs w:val="28"/>
              </w:rPr>
              <w:t>каб</w:t>
            </w:r>
            <w:proofErr w:type="spellEnd"/>
            <w:r w:rsidRPr="00742B52">
              <w:rPr>
                <w:sz w:val="28"/>
                <w:szCs w:val="28"/>
              </w:rPr>
              <w:t xml:space="preserve">. 224, тел. +375 1632 41702. </w:t>
            </w:r>
          </w:p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42B52">
              <w:rPr>
                <w:sz w:val="28"/>
                <w:szCs w:val="28"/>
              </w:rPr>
              <w:t xml:space="preserve">Режим работы: </w:t>
            </w:r>
          </w:p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42B52">
              <w:rPr>
                <w:sz w:val="28"/>
                <w:szCs w:val="28"/>
              </w:rPr>
              <w:t>понедельник-пятница с 8.00 до 13.00 и с 14.00 до 17.00.</w:t>
            </w:r>
          </w:p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42B52">
              <w:rPr>
                <w:sz w:val="28"/>
                <w:szCs w:val="28"/>
              </w:rPr>
              <w:t>В период отсутствия:</w:t>
            </w:r>
          </w:p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742B52">
              <w:rPr>
                <w:sz w:val="28"/>
                <w:szCs w:val="28"/>
              </w:rPr>
              <w:t>Бушук</w:t>
            </w:r>
            <w:proofErr w:type="spellEnd"/>
            <w:r w:rsidRPr="00742B52">
              <w:rPr>
                <w:sz w:val="28"/>
                <w:szCs w:val="28"/>
              </w:rPr>
              <w:t xml:space="preserve"> Александр Вячеславович, </w:t>
            </w:r>
          </w:p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42B52">
              <w:rPr>
                <w:sz w:val="28"/>
                <w:szCs w:val="28"/>
              </w:rPr>
              <w:t xml:space="preserve">начальник </w:t>
            </w:r>
            <w:r w:rsidR="00C00C5B" w:rsidRPr="00742B52">
              <w:rPr>
                <w:sz w:val="28"/>
                <w:szCs w:val="28"/>
              </w:rPr>
              <w:t>отдела жилищно-коммунального хозяйства</w:t>
            </w:r>
            <w:r w:rsidR="00F16531" w:rsidRPr="00742B52">
              <w:rPr>
                <w:sz w:val="28"/>
                <w:szCs w:val="28"/>
              </w:rPr>
              <w:t xml:space="preserve"> райисполкома</w:t>
            </w:r>
            <w:r w:rsidRPr="00742B52">
              <w:rPr>
                <w:sz w:val="28"/>
                <w:szCs w:val="28"/>
              </w:rPr>
              <w:t xml:space="preserve">, </w:t>
            </w:r>
          </w:p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 w:rsidRPr="00742B52">
              <w:rPr>
                <w:sz w:val="28"/>
                <w:szCs w:val="28"/>
              </w:rPr>
              <w:t>каб</w:t>
            </w:r>
            <w:proofErr w:type="spellEnd"/>
            <w:r w:rsidRPr="00742B52">
              <w:rPr>
                <w:sz w:val="28"/>
                <w:szCs w:val="28"/>
              </w:rPr>
              <w:t xml:space="preserve">. 212, тел. +375 1632 22311.  </w:t>
            </w:r>
          </w:p>
          <w:p w:rsidR="00CE162D" w:rsidRPr="00742B52" w:rsidRDefault="00CE162D" w:rsidP="00742B5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42B52">
              <w:rPr>
                <w:sz w:val="28"/>
                <w:szCs w:val="28"/>
              </w:rPr>
              <w:t xml:space="preserve">Режим работы: понедельник-пятница с 8.00 до </w:t>
            </w:r>
            <w:r w:rsidRPr="00742B52">
              <w:rPr>
                <w:sz w:val="28"/>
                <w:szCs w:val="28"/>
              </w:rPr>
              <w:lastRenderedPageBreak/>
              <w:t>13.00, с 14.00 до 17.00.</w:t>
            </w:r>
          </w:p>
        </w:tc>
      </w:tr>
      <w:tr w:rsidR="00CE162D" w:rsidRPr="00C351F3" w:rsidTr="00742B52">
        <w:trPr>
          <w:tblCellSpacing w:w="15" w:type="dxa"/>
        </w:trPr>
        <w:tc>
          <w:tcPr>
            <w:tcW w:w="3783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351F3">
              <w:rPr>
                <w:sz w:val="28"/>
                <w:szCs w:val="28"/>
                <w:lang w:eastAsia="en-US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236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742B52" w:rsidRDefault="00CE162D" w:rsidP="00742B5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42B52">
              <w:rPr>
                <w:sz w:val="28"/>
                <w:szCs w:val="28"/>
                <w:lang w:eastAsia="en-US"/>
              </w:rPr>
              <w:t>бесплатно</w:t>
            </w:r>
          </w:p>
        </w:tc>
      </w:tr>
      <w:tr w:rsidR="00CE162D" w:rsidRPr="00C351F3" w:rsidTr="00742B52">
        <w:trPr>
          <w:tblCellSpacing w:w="15" w:type="dxa"/>
        </w:trPr>
        <w:tc>
          <w:tcPr>
            <w:tcW w:w="3783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351F3">
              <w:rPr>
                <w:sz w:val="28"/>
                <w:szCs w:val="28"/>
                <w:lang w:eastAsia="en-US"/>
              </w:rPr>
              <w:t>Максимальный срок осуществления административной процедуры</w:t>
            </w:r>
          </w:p>
        </w:tc>
        <w:tc>
          <w:tcPr>
            <w:tcW w:w="6236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742B52" w:rsidRDefault="00CE162D" w:rsidP="00742B5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42B52">
              <w:rPr>
                <w:sz w:val="28"/>
                <w:szCs w:val="28"/>
                <w:lang w:eastAsia="en-US"/>
              </w:rPr>
              <w:t>1 месяц</w:t>
            </w:r>
          </w:p>
        </w:tc>
      </w:tr>
      <w:tr w:rsidR="00CE162D" w:rsidRPr="00C351F3" w:rsidTr="00742B52">
        <w:trPr>
          <w:tblCellSpacing w:w="15" w:type="dxa"/>
        </w:trPr>
        <w:tc>
          <w:tcPr>
            <w:tcW w:w="3783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351F3">
              <w:rPr>
                <w:sz w:val="28"/>
                <w:szCs w:val="28"/>
                <w:lang w:eastAsia="en-US"/>
              </w:rPr>
              <w:t xml:space="preserve">Срок действия справки, другого документа (решения), </w:t>
            </w:r>
            <w:proofErr w:type="gramStart"/>
            <w:r w:rsidRPr="00C351F3">
              <w:rPr>
                <w:sz w:val="28"/>
                <w:szCs w:val="28"/>
                <w:lang w:eastAsia="en-US"/>
              </w:rPr>
              <w:t>выдаваемых</w:t>
            </w:r>
            <w:proofErr w:type="gramEnd"/>
            <w:r w:rsidRPr="00C351F3">
              <w:rPr>
                <w:sz w:val="28"/>
                <w:szCs w:val="28"/>
                <w:lang w:eastAsia="en-US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236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742B52" w:rsidRDefault="00CE162D" w:rsidP="00742B5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42B52">
              <w:rPr>
                <w:color w:val="000000"/>
                <w:sz w:val="28"/>
                <w:szCs w:val="28"/>
              </w:rPr>
              <w:t>период, на который устанавливаются нормы расхода и (или) предельные уровни потребления ТЭР</w:t>
            </w:r>
          </w:p>
        </w:tc>
      </w:tr>
      <w:tr w:rsidR="00CE162D" w:rsidRPr="00C351F3" w:rsidTr="00742B52">
        <w:trPr>
          <w:tblCellSpacing w:w="15" w:type="dxa"/>
        </w:trPr>
        <w:tc>
          <w:tcPr>
            <w:tcW w:w="3783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351F3">
              <w:rPr>
                <w:sz w:val="28"/>
                <w:szCs w:val="28"/>
                <w:lang w:eastAsia="en-US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236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742B52" w:rsidRDefault="00CE162D" w:rsidP="00742B52">
            <w:pPr>
              <w:spacing w:line="280" w:lineRule="exact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CE162D" w:rsidRPr="00C351F3" w:rsidTr="00742B52">
        <w:trPr>
          <w:tblCellSpacing w:w="15" w:type="dxa"/>
        </w:trPr>
        <w:tc>
          <w:tcPr>
            <w:tcW w:w="3783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C351F3" w:rsidRDefault="00CE162D" w:rsidP="00D02E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351F3">
              <w:rPr>
                <w:sz w:val="28"/>
                <w:szCs w:val="28"/>
                <w:lang w:eastAsia="en-US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236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E162D" w:rsidRPr="00742B52" w:rsidRDefault="00CE162D" w:rsidP="00742B5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42B52">
              <w:rPr>
                <w:sz w:val="28"/>
                <w:szCs w:val="28"/>
                <w:lang w:eastAsia="en-US"/>
              </w:rPr>
              <w:t>Брестский областной исполнительный комитет</w:t>
            </w:r>
          </w:p>
          <w:p w:rsidR="00CE162D" w:rsidRPr="00742B52" w:rsidRDefault="00CE162D" w:rsidP="00742B5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42B52">
              <w:rPr>
                <w:sz w:val="28"/>
                <w:szCs w:val="28"/>
                <w:lang w:eastAsia="en-US"/>
              </w:rPr>
              <w:t>224005 г. Брест, ул. Ленина, 11</w:t>
            </w:r>
          </w:p>
          <w:p w:rsidR="00CE162D" w:rsidRPr="00742B52" w:rsidRDefault="00CE162D" w:rsidP="00742B5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42B52">
              <w:rPr>
                <w:sz w:val="28"/>
                <w:szCs w:val="28"/>
                <w:lang w:eastAsia="en-US"/>
              </w:rPr>
              <w:t>Понедельник - пятница: 08.30 - 13.00, 14.00 - 17.30.</w:t>
            </w:r>
          </w:p>
          <w:p w:rsidR="00CE162D" w:rsidRPr="00742B52" w:rsidRDefault="00CE162D" w:rsidP="00742B52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42B52">
              <w:rPr>
                <w:sz w:val="28"/>
                <w:szCs w:val="28"/>
                <w:lang w:eastAsia="en-US"/>
              </w:rPr>
              <w:t>Суббота, воскресенье: выходной.</w:t>
            </w:r>
          </w:p>
        </w:tc>
      </w:tr>
    </w:tbl>
    <w:p w:rsidR="00FE7CCA" w:rsidRDefault="00FE7CCA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Default="00CE162D"/>
    <w:p w:rsidR="00CE162D" w:rsidRPr="00CE162D" w:rsidRDefault="00CE162D" w:rsidP="00CE162D">
      <w:pPr>
        <w:spacing w:after="200" w:line="276" w:lineRule="auto"/>
        <w:jc w:val="both"/>
        <w:rPr>
          <w:rFonts w:eastAsia="Calibri"/>
          <w:b/>
          <w:bCs/>
          <w:iCs/>
          <w:sz w:val="28"/>
          <w:szCs w:val="28"/>
        </w:rPr>
      </w:pPr>
      <w:r w:rsidRPr="00CE162D">
        <w:rPr>
          <w:rFonts w:eastAsia="Calibri"/>
          <w:b/>
          <w:bCs/>
          <w:iCs/>
          <w:sz w:val="28"/>
          <w:szCs w:val="28"/>
        </w:rPr>
        <w:lastRenderedPageBreak/>
        <w:t>Административная процедура 2.1.1</w:t>
      </w:r>
    </w:p>
    <w:p w:rsidR="00CE162D" w:rsidRPr="00CE162D" w:rsidRDefault="00CE162D" w:rsidP="00CE162D">
      <w:pPr>
        <w:ind w:left="4536"/>
        <w:jc w:val="both"/>
        <w:rPr>
          <w:rFonts w:eastAsia="Calibri"/>
          <w:sz w:val="28"/>
          <w:szCs w:val="28"/>
        </w:rPr>
      </w:pPr>
    </w:p>
    <w:p w:rsidR="00CE162D" w:rsidRPr="00CE162D" w:rsidRDefault="00CE162D" w:rsidP="00CE162D">
      <w:pPr>
        <w:ind w:left="4536"/>
        <w:jc w:val="both"/>
        <w:rPr>
          <w:rFonts w:eastAsia="Calibri"/>
          <w:sz w:val="28"/>
          <w:szCs w:val="28"/>
        </w:rPr>
      </w:pPr>
      <w:proofErr w:type="spellStart"/>
      <w:r w:rsidRPr="00CE162D">
        <w:rPr>
          <w:rFonts w:eastAsia="Calibri"/>
          <w:sz w:val="28"/>
          <w:szCs w:val="28"/>
        </w:rPr>
        <w:t>Пружанский</w:t>
      </w:r>
      <w:proofErr w:type="spellEnd"/>
      <w:r w:rsidRPr="00CE162D">
        <w:rPr>
          <w:rFonts w:eastAsia="Calibri"/>
          <w:sz w:val="28"/>
          <w:szCs w:val="28"/>
        </w:rPr>
        <w:t xml:space="preserve"> районный исполнительный комитет</w:t>
      </w:r>
    </w:p>
    <w:p w:rsidR="00CE162D" w:rsidRPr="00CE162D" w:rsidRDefault="00CE162D" w:rsidP="00CE162D">
      <w:pPr>
        <w:tabs>
          <w:tab w:val="left" w:pos="4500"/>
        </w:tabs>
        <w:ind w:left="4536"/>
        <w:jc w:val="both"/>
        <w:rPr>
          <w:rFonts w:eastAsia="Calibri"/>
          <w:i/>
          <w:sz w:val="28"/>
          <w:szCs w:val="28"/>
        </w:rPr>
      </w:pPr>
      <w:r w:rsidRPr="00CE162D">
        <w:rPr>
          <w:rFonts w:eastAsia="Calibri"/>
          <w:i/>
          <w:sz w:val="28"/>
          <w:szCs w:val="28"/>
        </w:rPr>
        <w:t>__________________________________</w:t>
      </w:r>
    </w:p>
    <w:p w:rsidR="00CE162D" w:rsidRPr="00CE162D" w:rsidRDefault="00CE162D" w:rsidP="00CE162D">
      <w:pPr>
        <w:tabs>
          <w:tab w:val="left" w:pos="4500"/>
        </w:tabs>
        <w:ind w:left="4536"/>
        <w:jc w:val="both"/>
        <w:rPr>
          <w:rFonts w:eastAsia="Calibri"/>
          <w:i/>
          <w:sz w:val="28"/>
          <w:szCs w:val="28"/>
        </w:rPr>
      </w:pPr>
      <w:r w:rsidRPr="00CE162D">
        <w:rPr>
          <w:rFonts w:eastAsia="Calibri"/>
          <w:i/>
          <w:sz w:val="28"/>
          <w:szCs w:val="28"/>
        </w:rPr>
        <w:t>__________________________________</w:t>
      </w:r>
    </w:p>
    <w:p w:rsidR="00CE162D" w:rsidRPr="00CE162D" w:rsidRDefault="00CE162D" w:rsidP="00CE162D">
      <w:pPr>
        <w:tabs>
          <w:tab w:val="left" w:pos="5103"/>
        </w:tabs>
        <w:ind w:left="4536"/>
        <w:jc w:val="both"/>
        <w:rPr>
          <w:rFonts w:eastAsia="Calibri"/>
          <w:sz w:val="20"/>
          <w:szCs w:val="20"/>
        </w:rPr>
      </w:pPr>
      <w:r w:rsidRPr="00CE162D">
        <w:rPr>
          <w:rFonts w:eastAsia="Calibri"/>
          <w:sz w:val="20"/>
          <w:szCs w:val="20"/>
        </w:rPr>
        <w:t>(наименование субъекта хозяйствования)</w:t>
      </w:r>
    </w:p>
    <w:p w:rsidR="00CE162D" w:rsidRPr="00CE162D" w:rsidRDefault="00CE162D" w:rsidP="00CE162D">
      <w:pPr>
        <w:tabs>
          <w:tab w:val="left" w:pos="5103"/>
        </w:tabs>
        <w:ind w:left="4536"/>
        <w:jc w:val="both"/>
        <w:rPr>
          <w:rFonts w:eastAsia="Calibri"/>
          <w:sz w:val="28"/>
          <w:szCs w:val="28"/>
        </w:rPr>
      </w:pPr>
      <w:r w:rsidRPr="00CE162D">
        <w:rPr>
          <w:rFonts w:eastAsia="Calibri"/>
          <w:sz w:val="28"/>
          <w:szCs w:val="28"/>
        </w:rPr>
        <w:t>адрес субъекта хозяйствования:</w:t>
      </w:r>
    </w:p>
    <w:p w:rsidR="00CE162D" w:rsidRPr="00CE162D" w:rsidRDefault="00CE162D" w:rsidP="00CE162D">
      <w:pPr>
        <w:tabs>
          <w:tab w:val="left" w:pos="5103"/>
        </w:tabs>
        <w:ind w:left="4536"/>
        <w:jc w:val="both"/>
        <w:rPr>
          <w:rFonts w:eastAsia="Calibri"/>
          <w:sz w:val="28"/>
          <w:szCs w:val="28"/>
        </w:rPr>
      </w:pPr>
      <w:r w:rsidRPr="00CE162D">
        <w:rPr>
          <w:rFonts w:eastAsia="Calibri"/>
          <w:sz w:val="28"/>
          <w:szCs w:val="28"/>
        </w:rPr>
        <w:t>____________________________________________________________________</w:t>
      </w:r>
    </w:p>
    <w:p w:rsidR="00CE162D" w:rsidRPr="00CE162D" w:rsidRDefault="00CE162D" w:rsidP="00CE162D">
      <w:pPr>
        <w:tabs>
          <w:tab w:val="left" w:pos="5103"/>
        </w:tabs>
        <w:ind w:left="4536"/>
        <w:jc w:val="both"/>
        <w:rPr>
          <w:rFonts w:eastAsia="Calibri"/>
          <w:sz w:val="28"/>
          <w:szCs w:val="28"/>
        </w:rPr>
      </w:pPr>
      <w:r w:rsidRPr="00CE162D">
        <w:rPr>
          <w:rFonts w:eastAsia="Calibri"/>
          <w:sz w:val="28"/>
          <w:szCs w:val="28"/>
        </w:rPr>
        <w:t>регистрационный номер</w:t>
      </w:r>
      <w:r w:rsidR="00AC6E71">
        <w:rPr>
          <w:rFonts w:eastAsia="Calibri"/>
          <w:sz w:val="28"/>
          <w:szCs w:val="28"/>
        </w:rPr>
        <w:t xml:space="preserve"> (УНП)</w:t>
      </w:r>
      <w:r w:rsidRPr="00CE162D">
        <w:rPr>
          <w:rFonts w:eastAsia="Calibri"/>
          <w:sz w:val="28"/>
          <w:szCs w:val="28"/>
        </w:rPr>
        <w:t>:</w:t>
      </w:r>
    </w:p>
    <w:p w:rsidR="00CE162D" w:rsidRPr="00CE162D" w:rsidRDefault="00CE162D" w:rsidP="00CE162D">
      <w:pPr>
        <w:tabs>
          <w:tab w:val="left" w:pos="5103"/>
        </w:tabs>
        <w:ind w:left="4536"/>
        <w:jc w:val="both"/>
        <w:rPr>
          <w:rFonts w:eastAsia="Calibri"/>
          <w:i/>
          <w:sz w:val="28"/>
          <w:szCs w:val="28"/>
        </w:rPr>
      </w:pPr>
      <w:r w:rsidRPr="00CE162D">
        <w:rPr>
          <w:rFonts w:eastAsia="Calibri"/>
          <w:i/>
          <w:sz w:val="28"/>
          <w:szCs w:val="28"/>
        </w:rPr>
        <w:t>__________________________________</w:t>
      </w:r>
    </w:p>
    <w:p w:rsidR="00CE162D" w:rsidRPr="00CE162D" w:rsidRDefault="00CE162D" w:rsidP="00CE162D">
      <w:pPr>
        <w:tabs>
          <w:tab w:val="left" w:pos="5103"/>
        </w:tabs>
        <w:ind w:left="4536"/>
        <w:jc w:val="both"/>
        <w:rPr>
          <w:rFonts w:eastAsia="Calibri"/>
          <w:i/>
          <w:sz w:val="28"/>
          <w:szCs w:val="28"/>
        </w:rPr>
      </w:pPr>
      <w:r w:rsidRPr="00CE162D">
        <w:rPr>
          <w:rFonts w:eastAsia="Calibri"/>
          <w:sz w:val="28"/>
          <w:szCs w:val="28"/>
        </w:rPr>
        <w:t>_______</w:t>
      </w:r>
      <w:r w:rsidRPr="00CE162D">
        <w:rPr>
          <w:rFonts w:eastAsia="Calibri"/>
          <w:i/>
          <w:sz w:val="28"/>
          <w:szCs w:val="28"/>
        </w:rPr>
        <w:t>___________________________</w:t>
      </w:r>
    </w:p>
    <w:p w:rsidR="00CE162D" w:rsidRPr="00CE162D" w:rsidRDefault="00CE162D" w:rsidP="00CE162D">
      <w:pPr>
        <w:tabs>
          <w:tab w:val="left" w:pos="5103"/>
        </w:tabs>
        <w:ind w:left="4536"/>
        <w:jc w:val="both"/>
        <w:rPr>
          <w:rFonts w:eastAsia="Calibri"/>
          <w:sz w:val="28"/>
          <w:szCs w:val="28"/>
        </w:rPr>
      </w:pPr>
      <w:r w:rsidRPr="00CE162D">
        <w:rPr>
          <w:rFonts w:eastAsia="Calibri"/>
          <w:sz w:val="28"/>
          <w:szCs w:val="28"/>
        </w:rPr>
        <w:t>тел. ______________________________</w:t>
      </w:r>
    </w:p>
    <w:p w:rsidR="00CE162D" w:rsidRPr="00CE162D" w:rsidRDefault="00CE162D" w:rsidP="00CE162D">
      <w:pPr>
        <w:spacing w:after="200" w:line="280" w:lineRule="exact"/>
        <w:jc w:val="center"/>
        <w:rPr>
          <w:rFonts w:eastAsia="Calibri"/>
          <w:b/>
        </w:rPr>
      </w:pPr>
    </w:p>
    <w:p w:rsidR="00CE162D" w:rsidRPr="00CE162D" w:rsidRDefault="00CE162D" w:rsidP="00CE162D">
      <w:pPr>
        <w:spacing w:after="200" w:line="280" w:lineRule="exact"/>
        <w:jc w:val="center"/>
        <w:rPr>
          <w:rFonts w:eastAsia="Calibri"/>
          <w:b/>
        </w:rPr>
      </w:pPr>
      <w:r w:rsidRPr="00CE162D">
        <w:rPr>
          <w:rFonts w:eastAsia="Calibri"/>
          <w:b/>
        </w:rPr>
        <w:t>ЗАЯВЛЕНИЕ</w:t>
      </w:r>
    </w:p>
    <w:p w:rsidR="00CE162D" w:rsidRPr="00CE162D" w:rsidRDefault="00CE162D" w:rsidP="00CE162D">
      <w:pPr>
        <w:spacing w:after="160" w:line="256" w:lineRule="auto"/>
        <w:rPr>
          <w:rFonts w:eastAsia="Calibri"/>
          <w:sz w:val="30"/>
          <w:szCs w:val="30"/>
        </w:rPr>
      </w:pPr>
      <w:r w:rsidRPr="00CE162D">
        <w:rPr>
          <w:rFonts w:eastAsia="Calibri"/>
          <w:b/>
          <w:bCs/>
          <w:iCs/>
          <w:sz w:val="28"/>
          <w:szCs w:val="28"/>
        </w:rPr>
        <w:tab/>
      </w:r>
      <w:r w:rsidRPr="00CE162D">
        <w:rPr>
          <w:rFonts w:eastAsia="Calibri"/>
          <w:sz w:val="30"/>
          <w:szCs w:val="30"/>
        </w:rPr>
        <w:t>Просим установить норму расхода и (или) предельных уровней потребления топливно-энергетических ресурсов</w:t>
      </w:r>
      <w:bookmarkStart w:id="0" w:name="_GoBack"/>
      <w:bookmarkEnd w:id="0"/>
      <w:r w:rsidRPr="00CE162D">
        <w:rPr>
          <w:rFonts w:eastAsia="Calibri"/>
          <w:sz w:val="30"/>
          <w:szCs w:val="30"/>
        </w:rPr>
        <w:t xml:space="preserve">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</w:r>
    </w:p>
    <w:p w:rsidR="00CE162D" w:rsidRPr="00CE162D" w:rsidRDefault="00CE162D" w:rsidP="00CE162D">
      <w:pPr>
        <w:spacing w:before="120" w:after="200" w:line="276" w:lineRule="auto"/>
        <w:jc w:val="both"/>
        <w:rPr>
          <w:rFonts w:eastAsia="Calibri"/>
          <w:sz w:val="30"/>
          <w:szCs w:val="30"/>
        </w:rPr>
      </w:pPr>
      <w:r w:rsidRPr="00CE162D">
        <w:rPr>
          <w:rFonts w:eastAsia="Calibri"/>
          <w:sz w:val="30"/>
          <w:szCs w:val="30"/>
        </w:rPr>
        <w:t xml:space="preserve">______________________________________________________________ </w:t>
      </w:r>
    </w:p>
    <w:p w:rsidR="00CE162D" w:rsidRPr="00CE162D" w:rsidRDefault="00CE162D" w:rsidP="00CE162D">
      <w:pPr>
        <w:spacing w:after="200" w:line="276" w:lineRule="auto"/>
        <w:rPr>
          <w:rFonts w:eastAsia="Calibri"/>
          <w:sz w:val="28"/>
          <w:szCs w:val="28"/>
        </w:rPr>
      </w:pPr>
    </w:p>
    <w:p w:rsidR="00CE162D" w:rsidRPr="00CE162D" w:rsidRDefault="00CE162D" w:rsidP="00CE162D">
      <w:pPr>
        <w:spacing w:after="200" w:line="276" w:lineRule="auto"/>
        <w:rPr>
          <w:rFonts w:eastAsia="Calibri"/>
          <w:sz w:val="28"/>
          <w:szCs w:val="28"/>
        </w:rPr>
      </w:pPr>
      <w:r w:rsidRPr="00CE162D">
        <w:rPr>
          <w:rFonts w:eastAsia="Calibri"/>
          <w:sz w:val="28"/>
          <w:szCs w:val="28"/>
        </w:rPr>
        <w:t>К заявлению прилагаются:</w:t>
      </w:r>
    </w:p>
    <w:p w:rsidR="00CE162D" w:rsidRPr="00CE162D" w:rsidRDefault="00CE162D" w:rsidP="00CE162D">
      <w:pPr>
        <w:spacing w:after="200" w:line="360" w:lineRule="auto"/>
        <w:rPr>
          <w:rFonts w:eastAsia="Calibri"/>
        </w:rPr>
      </w:pPr>
      <w:r w:rsidRPr="00CE162D">
        <w:rPr>
          <w:rFonts w:eastAsia="Calibri"/>
          <w:sz w:val="20"/>
          <w:szCs w:val="20"/>
        </w:rPr>
        <w:t>1.______________________________________________________________________________</w:t>
      </w:r>
    </w:p>
    <w:p w:rsidR="00CE162D" w:rsidRPr="00CE162D" w:rsidRDefault="00CE162D" w:rsidP="00CE162D">
      <w:pPr>
        <w:spacing w:after="200" w:line="360" w:lineRule="auto"/>
        <w:rPr>
          <w:rFonts w:eastAsia="Calibri"/>
          <w:sz w:val="20"/>
          <w:szCs w:val="20"/>
        </w:rPr>
      </w:pPr>
      <w:r w:rsidRPr="00CE162D">
        <w:rPr>
          <w:rFonts w:eastAsia="Calibri"/>
          <w:sz w:val="20"/>
          <w:szCs w:val="20"/>
        </w:rPr>
        <w:t>2.______________________________________________________________________________</w:t>
      </w:r>
    </w:p>
    <w:p w:rsidR="00CE162D" w:rsidRPr="00CE162D" w:rsidRDefault="00CE162D" w:rsidP="00CE162D">
      <w:pPr>
        <w:spacing w:after="200" w:line="360" w:lineRule="auto"/>
        <w:rPr>
          <w:rFonts w:eastAsia="Calibri"/>
          <w:sz w:val="20"/>
          <w:szCs w:val="20"/>
        </w:rPr>
      </w:pPr>
      <w:r w:rsidRPr="00CE162D">
        <w:rPr>
          <w:rFonts w:eastAsia="Calibri"/>
          <w:sz w:val="20"/>
          <w:szCs w:val="20"/>
        </w:rPr>
        <w:t>З.______________________________________________________________________________</w:t>
      </w:r>
    </w:p>
    <w:p w:rsidR="00CE162D" w:rsidRPr="00CE162D" w:rsidRDefault="00CE162D" w:rsidP="00CE162D">
      <w:pPr>
        <w:spacing w:after="200" w:line="360" w:lineRule="auto"/>
        <w:rPr>
          <w:rFonts w:eastAsia="Calibri"/>
          <w:sz w:val="20"/>
          <w:szCs w:val="20"/>
        </w:rPr>
      </w:pPr>
      <w:r w:rsidRPr="00CE162D">
        <w:rPr>
          <w:rFonts w:eastAsia="Calibri"/>
          <w:sz w:val="20"/>
          <w:szCs w:val="20"/>
        </w:rPr>
        <w:t>4.______________________________________________________________________________</w:t>
      </w:r>
    </w:p>
    <w:p w:rsidR="00CE162D" w:rsidRPr="00CE162D" w:rsidRDefault="00CE162D" w:rsidP="00CE162D">
      <w:pPr>
        <w:tabs>
          <w:tab w:val="left" w:pos="7020"/>
        </w:tabs>
        <w:spacing w:after="200" w:line="276" w:lineRule="auto"/>
        <w:jc w:val="both"/>
        <w:rPr>
          <w:rFonts w:eastAsia="Calibri"/>
          <w:sz w:val="28"/>
          <w:szCs w:val="28"/>
        </w:rPr>
      </w:pPr>
      <w:r w:rsidRPr="00CE162D">
        <w:rPr>
          <w:rFonts w:eastAsia="Calibri"/>
          <w:sz w:val="28"/>
          <w:szCs w:val="28"/>
        </w:rPr>
        <w:t>Руководитель организации</w:t>
      </w:r>
    </w:p>
    <w:p w:rsidR="00CE162D" w:rsidRPr="00CE162D" w:rsidRDefault="00CE162D" w:rsidP="00CE162D">
      <w:pPr>
        <w:autoSpaceDE w:val="0"/>
        <w:autoSpaceDN w:val="0"/>
        <w:adjustRightInd w:val="0"/>
        <w:rPr>
          <w:sz w:val="30"/>
          <w:szCs w:val="30"/>
        </w:rPr>
      </w:pPr>
      <w:r w:rsidRPr="00CE162D">
        <w:rPr>
          <w:sz w:val="28"/>
          <w:szCs w:val="28"/>
        </w:rPr>
        <w:t xml:space="preserve">(индивидуальный предприниматель)     </w:t>
      </w:r>
      <w:r w:rsidRPr="00CE162D">
        <w:rPr>
          <w:sz w:val="30"/>
          <w:szCs w:val="30"/>
        </w:rPr>
        <w:t xml:space="preserve">     ___________   ______________</w:t>
      </w:r>
    </w:p>
    <w:p w:rsidR="00CE162D" w:rsidRPr="00CE162D" w:rsidRDefault="00CE162D" w:rsidP="00CE162D">
      <w:pPr>
        <w:autoSpaceDE w:val="0"/>
        <w:autoSpaceDN w:val="0"/>
        <w:adjustRightInd w:val="0"/>
      </w:pPr>
      <w:r w:rsidRPr="00CE162D">
        <w:t xml:space="preserve">                                                                                              (подпись)            (</w:t>
      </w:r>
      <w:proofErr w:type="spellStart"/>
      <w:r w:rsidRPr="00CE162D">
        <w:t>И.О.Фамилия</w:t>
      </w:r>
      <w:proofErr w:type="spellEnd"/>
      <w:r w:rsidRPr="00CE162D">
        <w:t xml:space="preserve">) </w:t>
      </w:r>
    </w:p>
    <w:p w:rsidR="00CE162D" w:rsidRPr="00CE162D" w:rsidRDefault="00CE162D" w:rsidP="00CE162D">
      <w:pPr>
        <w:autoSpaceDE w:val="0"/>
        <w:autoSpaceDN w:val="0"/>
        <w:adjustRightInd w:val="0"/>
      </w:pPr>
      <w:r w:rsidRPr="00CE162D">
        <w:t>«____» _________________________20__г.</w:t>
      </w:r>
    </w:p>
    <w:p w:rsidR="00CE162D" w:rsidRPr="00CE162D" w:rsidRDefault="00CE162D" w:rsidP="00CE162D">
      <w:pPr>
        <w:spacing w:after="200" w:line="280" w:lineRule="exact"/>
        <w:jc w:val="both"/>
        <w:rPr>
          <w:rFonts w:eastAsia="Calibri"/>
          <w:sz w:val="28"/>
          <w:szCs w:val="28"/>
        </w:rPr>
      </w:pPr>
      <w:r w:rsidRPr="00CE162D">
        <w:rPr>
          <w:rFonts w:eastAsia="Calibri"/>
          <w:sz w:val="20"/>
          <w:szCs w:val="20"/>
        </w:rPr>
        <w:t xml:space="preserve">                    М.П.  (при наличии)        </w:t>
      </w:r>
    </w:p>
    <w:sectPr w:rsidR="00CE162D" w:rsidRPr="00CE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4086"/>
    <w:multiLevelType w:val="hybridMultilevel"/>
    <w:tmpl w:val="2002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2D"/>
    <w:rsid w:val="00742B52"/>
    <w:rsid w:val="007A027B"/>
    <w:rsid w:val="00AC6E71"/>
    <w:rsid w:val="00C00C5B"/>
    <w:rsid w:val="00CE162D"/>
    <w:rsid w:val="00F16531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E162D"/>
    <w:pPr>
      <w:spacing w:before="100" w:beforeAutospacing="1" w:after="100" w:afterAutospacing="1"/>
    </w:pPr>
  </w:style>
  <w:style w:type="character" w:customStyle="1" w:styleId="table100">
    <w:name w:val="table10 Знак"/>
    <w:link w:val="table10"/>
    <w:rsid w:val="00CE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E162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E1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6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53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42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E162D"/>
    <w:pPr>
      <w:spacing w:before="100" w:beforeAutospacing="1" w:after="100" w:afterAutospacing="1"/>
    </w:pPr>
  </w:style>
  <w:style w:type="character" w:customStyle="1" w:styleId="table100">
    <w:name w:val="table10 Знак"/>
    <w:link w:val="table10"/>
    <w:rsid w:val="00CE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E162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E1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6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53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42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119-I</dc:creator>
  <cp:lastModifiedBy>119-I</cp:lastModifiedBy>
  <cp:revision>5</cp:revision>
  <cp:lastPrinted>2025-01-24T11:38:00Z</cp:lastPrinted>
  <dcterms:created xsi:type="dcterms:W3CDTF">2025-01-24T10:28:00Z</dcterms:created>
  <dcterms:modified xsi:type="dcterms:W3CDTF">2026-04-07T10:43:00Z</dcterms:modified>
</cp:coreProperties>
</file>