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16161C" w:rsidRPr="000E0559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6161C" w:rsidRPr="000E0559" w:rsidRDefault="0016161C" w:rsidP="00C95B2D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6161C" w:rsidRPr="0061706C" w:rsidRDefault="0016161C" w:rsidP="00C95B2D">
            <w:pPr>
              <w:jc w:val="both"/>
            </w:pPr>
            <w:r w:rsidRPr="0061706C">
              <w:rPr>
                <w:color w:val="000000"/>
              </w:rPr>
              <w:t xml:space="preserve">Принятие решения, подтверждающего </w:t>
            </w:r>
            <w:proofErr w:type="spellStart"/>
            <w:r w:rsidRPr="0061706C">
              <w:rPr>
                <w:color w:val="000000"/>
              </w:rPr>
              <w:t>приобретательную</w:t>
            </w:r>
            <w:proofErr w:type="spellEnd"/>
            <w:r w:rsidRPr="0061706C">
              <w:rPr>
                <w:color w:val="000000"/>
              </w:rPr>
              <w:t xml:space="preserve"> давность на недвижимое имущество</w:t>
            </w:r>
          </w:p>
        </w:tc>
      </w:tr>
      <w:tr w:rsidR="0016161C" w:rsidRPr="000E0559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6161C" w:rsidRDefault="0016161C" w:rsidP="00C95B2D"/>
          <w:p w:rsidR="0016161C" w:rsidRPr="000E0559" w:rsidRDefault="0016161C" w:rsidP="00C95B2D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6161C" w:rsidRPr="004B61DE" w:rsidRDefault="0016161C" w:rsidP="0016161C">
            <w:pPr>
              <w:pStyle w:val="table10"/>
              <w:numPr>
                <w:ilvl w:val="0"/>
                <w:numId w:val="29"/>
              </w:numPr>
              <w:spacing w:before="0" w:beforeAutospacing="0" w:after="0" w:afterAutospacing="0"/>
              <w:ind w:left="68" w:firstLine="0"/>
              <w:jc w:val="both"/>
            </w:pPr>
            <w:r w:rsidRPr="004B61DE">
              <w:t>заявление должно содержать сведения, предусмотренные частью первой пункта 5 статьи 14 Закона Республики Беларусь «Об основах административных процедур»</w:t>
            </w:r>
          </w:p>
          <w:p w:rsidR="0016161C" w:rsidRPr="004B61DE" w:rsidRDefault="0016161C" w:rsidP="0016161C">
            <w:pPr>
              <w:pStyle w:val="a7"/>
              <w:numPr>
                <w:ilvl w:val="0"/>
                <w:numId w:val="29"/>
              </w:numPr>
              <w:ind w:left="6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E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факт добросовестного, открытого и непрерывного владения недвижимым имуществом в течение 15 лет (земельно-кадастровая документация, строительный паспорт, паспорт домовладения, документы об уплате земельного налога, иной документ)</w:t>
            </w:r>
          </w:p>
          <w:p w:rsidR="0016161C" w:rsidRPr="00A67457" w:rsidRDefault="0016161C" w:rsidP="00C95B2D">
            <w:pPr>
              <w:pStyle w:val="append1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6161C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16161C" w:rsidRDefault="0016161C" w:rsidP="00C95B2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осуществляет</w:t>
            </w:r>
          </w:p>
          <w:p w:rsidR="0016161C" w:rsidRDefault="0016161C" w:rsidP="00C95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6161C" w:rsidRDefault="0016161C" w:rsidP="00C95B2D">
            <w:pPr>
              <w:pStyle w:val="a6"/>
              <w:spacing w:before="0" w:beforeAutospacing="0" w:after="0" w:afterAutospacing="0" w:line="280" w:lineRule="exact"/>
              <w:jc w:val="both"/>
            </w:pPr>
            <w:r w:rsidRPr="0056028F">
              <w:t xml:space="preserve">служба «одно окно» Пружанского районного исполнительного комитета: г. Пружаны, </w:t>
            </w:r>
            <w:proofErr w:type="spellStart"/>
            <w:r w:rsidRPr="0056028F">
              <w:t>ул</w:t>
            </w:r>
            <w:proofErr w:type="gramStart"/>
            <w:r w:rsidRPr="0056028F">
              <w:t>.Г</w:t>
            </w:r>
            <w:proofErr w:type="gramEnd"/>
            <w:r w:rsidRPr="0056028F">
              <w:t>ригория</w:t>
            </w:r>
            <w:proofErr w:type="spellEnd"/>
            <w:r w:rsidRPr="0056028F">
              <w:t xml:space="preserve"> Ширмы, 17, 1-й этаж</w:t>
            </w:r>
            <w:r>
              <w:t xml:space="preserve">, </w:t>
            </w:r>
            <w:r w:rsidRPr="0056028F">
              <w:t xml:space="preserve">тел. 142, +375 1632 29119, 41669, 38358. </w:t>
            </w:r>
            <w:r>
              <w:t xml:space="preserve"> </w:t>
            </w:r>
          </w:p>
          <w:p w:rsidR="0016161C" w:rsidRDefault="0016161C" w:rsidP="000E1171">
            <w:pPr>
              <w:pStyle w:val="a6"/>
              <w:spacing w:before="0" w:beforeAutospacing="0" w:after="0" w:afterAutospacing="0" w:line="280" w:lineRule="exact"/>
              <w:jc w:val="both"/>
              <w:rPr>
                <w:lang w:eastAsia="en-US"/>
              </w:rPr>
            </w:pPr>
            <w:r w:rsidRPr="0056028F">
              <w:t>Режим работы: понедельник, вторник, четверг, пятница 8.00 - 17.00; среда  8.00 -</w:t>
            </w:r>
            <w:r w:rsidR="000E1171">
              <w:t xml:space="preserve"> </w:t>
            </w:r>
            <w:r w:rsidRPr="0056028F">
              <w:t>20.00</w:t>
            </w:r>
          </w:p>
        </w:tc>
      </w:tr>
      <w:tr w:rsidR="0016161C" w:rsidRPr="000E0559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6161C" w:rsidRDefault="0016161C" w:rsidP="00C95B2D"/>
          <w:p w:rsidR="0016161C" w:rsidRPr="000E0559" w:rsidRDefault="0016161C" w:rsidP="00C95B2D">
            <w:r w:rsidRPr="000E0559">
              <w:t>Ответственные за осуществление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16161C" w:rsidRDefault="0016161C" w:rsidP="00C95B2D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Зайко Ольга Михайловна</w:t>
            </w:r>
          </w:p>
          <w:p w:rsidR="0016161C" w:rsidRDefault="0016161C" w:rsidP="00C95B2D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главный специалист отдела экономики  райисполкома (</w:t>
            </w:r>
            <w:proofErr w:type="spellStart"/>
            <w:r>
              <w:rPr>
                <w:rFonts w:eastAsiaTheme="minorHAnsi"/>
                <w:lang w:eastAsia="en-US"/>
              </w:rPr>
              <w:t>г.Пружаны</w:t>
            </w:r>
            <w:proofErr w:type="spellEnd"/>
            <w:r>
              <w:rPr>
                <w:rFonts w:eastAsiaTheme="minorHAnsi"/>
                <w:lang w:eastAsia="en-US"/>
              </w:rPr>
              <w:t xml:space="preserve">, ул. Григория Ширмы, 17, </w:t>
            </w:r>
            <w:proofErr w:type="spellStart"/>
            <w:r>
              <w:rPr>
                <w:rFonts w:eastAsiaTheme="minorHAnsi"/>
                <w:lang w:eastAsia="en-US"/>
              </w:rPr>
              <w:t>каб</w:t>
            </w:r>
            <w:proofErr w:type="spellEnd"/>
            <w:r>
              <w:rPr>
                <w:rFonts w:eastAsiaTheme="minorHAnsi"/>
                <w:lang w:eastAsia="en-US"/>
              </w:rPr>
              <w:t>. 307,  +375 1632 41690</w:t>
            </w:r>
          </w:p>
          <w:p w:rsidR="0016161C" w:rsidRDefault="0016161C" w:rsidP="00C95B2D">
            <w:pPr>
              <w:jc w:val="both"/>
            </w:pPr>
            <w:r>
              <w:t>График приема: понедельник-пятница с 8.00 до 13.00, с 14.00 до 17.00, выходной: суббота, воскресенье</w:t>
            </w:r>
          </w:p>
          <w:p w:rsidR="0016161C" w:rsidRPr="0015173C" w:rsidRDefault="0016161C" w:rsidP="00C95B2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5173C">
              <w:rPr>
                <w:rFonts w:eastAsiaTheme="minorHAnsi"/>
                <w:lang w:eastAsia="en-US"/>
              </w:rPr>
              <w:t>На время ее отсутствия:</w:t>
            </w:r>
          </w:p>
          <w:p w:rsidR="0016161C" w:rsidRDefault="0016161C" w:rsidP="0016161C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Романченко Александр Александрович</w:t>
            </w:r>
          </w:p>
          <w:p w:rsidR="0016161C" w:rsidRDefault="0016161C" w:rsidP="0016161C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A40402">
              <w:rPr>
                <w:rFonts w:eastAsiaTheme="minorHAnsi"/>
                <w:lang w:eastAsia="en-US"/>
              </w:rPr>
              <w:t>заместитель начальника</w:t>
            </w:r>
            <w:r>
              <w:rPr>
                <w:rFonts w:eastAsiaTheme="minorHAnsi"/>
                <w:lang w:eastAsia="en-US"/>
              </w:rPr>
              <w:t xml:space="preserve"> отдела экономики  райисполкома (</w:t>
            </w:r>
            <w:proofErr w:type="spellStart"/>
            <w:r>
              <w:rPr>
                <w:rFonts w:eastAsiaTheme="minorHAnsi"/>
                <w:lang w:eastAsia="en-US"/>
              </w:rPr>
              <w:t>г</w:t>
            </w:r>
            <w:proofErr w:type="gramStart"/>
            <w:r>
              <w:rPr>
                <w:rFonts w:eastAsiaTheme="minorHAnsi"/>
                <w:lang w:eastAsia="en-US"/>
              </w:rPr>
              <w:t>.П</w:t>
            </w:r>
            <w:proofErr w:type="gramEnd"/>
            <w:r>
              <w:rPr>
                <w:rFonts w:eastAsiaTheme="minorHAnsi"/>
                <w:lang w:eastAsia="en-US"/>
              </w:rPr>
              <w:t>ружаны</w:t>
            </w:r>
            <w:proofErr w:type="spellEnd"/>
            <w:r>
              <w:rPr>
                <w:rFonts w:eastAsiaTheme="minorHAnsi"/>
                <w:lang w:eastAsia="en-US"/>
              </w:rPr>
              <w:t xml:space="preserve">, ул. Григория Ширмы, 17, </w:t>
            </w:r>
            <w:proofErr w:type="spellStart"/>
            <w:r>
              <w:rPr>
                <w:rFonts w:eastAsiaTheme="minorHAnsi"/>
                <w:lang w:eastAsia="en-US"/>
              </w:rPr>
              <w:t>каб</w:t>
            </w:r>
            <w:proofErr w:type="spellEnd"/>
            <w:r>
              <w:rPr>
                <w:rFonts w:eastAsiaTheme="minorHAnsi"/>
                <w:lang w:eastAsia="en-US"/>
              </w:rPr>
              <w:t>. 307,  +375 1632 41719</w:t>
            </w:r>
          </w:p>
          <w:p w:rsidR="0016161C" w:rsidRDefault="0016161C" w:rsidP="0016161C">
            <w:pPr>
              <w:jc w:val="both"/>
            </w:pPr>
            <w:r>
              <w:t>График приема: понедельник-пятница с 8.00 до 13.00, с 14.00 до 17.00, выходной: суббота, воскресенье</w:t>
            </w:r>
          </w:p>
          <w:p w:rsidR="0016161C" w:rsidRPr="00D43CEB" w:rsidRDefault="0016161C" w:rsidP="00C95B2D">
            <w:pPr>
              <w:jc w:val="both"/>
            </w:pPr>
          </w:p>
        </w:tc>
      </w:tr>
      <w:tr w:rsidR="0016161C" w:rsidRPr="000E0559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6161C" w:rsidRPr="000E0559" w:rsidRDefault="0016161C" w:rsidP="00C95B2D">
            <w:r w:rsidRPr="000E0559"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16161C" w:rsidRPr="000D5000" w:rsidRDefault="0016161C" w:rsidP="00C95B2D">
            <w:pPr>
              <w:spacing w:before="120"/>
            </w:pPr>
            <w:r w:rsidRPr="000D5000">
              <w:t>бесплатно</w:t>
            </w:r>
          </w:p>
          <w:p w:rsidR="0016161C" w:rsidRPr="000E0559" w:rsidRDefault="0016161C" w:rsidP="00C95B2D"/>
        </w:tc>
      </w:tr>
      <w:tr w:rsidR="0016161C" w:rsidRPr="000E0559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6161C" w:rsidRPr="000E0559" w:rsidRDefault="0016161C" w:rsidP="00C95B2D">
            <w:r w:rsidRPr="000E0559"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16161C" w:rsidRPr="000D5000" w:rsidRDefault="0016161C" w:rsidP="00C95B2D">
            <w:pPr>
              <w:spacing w:before="120"/>
            </w:pPr>
            <w:r w:rsidRPr="000D5000"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  <w:p w:rsidR="0016161C" w:rsidRPr="000E0559" w:rsidRDefault="0016161C" w:rsidP="00C95B2D"/>
        </w:tc>
      </w:tr>
      <w:tr w:rsidR="0016161C" w:rsidRPr="000E0559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6161C" w:rsidRPr="000E0559" w:rsidRDefault="0016161C" w:rsidP="00C95B2D">
            <w:r w:rsidRPr="000E0559">
              <w:t xml:space="preserve">Срок действия справки, другого документа (решения), </w:t>
            </w:r>
            <w:proofErr w:type="gramStart"/>
            <w:r w:rsidRPr="000E0559">
              <w:t>выдаваемых</w:t>
            </w:r>
            <w:proofErr w:type="gramEnd"/>
            <w:r w:rsidRPr="000E0559"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16161C" w:rsidRPr="000E0559" w:rsidRDefault="0016161C" w:rsidP="00C95B2D">
            <w:r>
              <w:t>бессрочно</w:t>
            </w:r>
          </w:p>
        </w:tc>
      </w:tr>
      <w:tr w:rsidR="0016161C" w:rsidRPr="000E0559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6161C" w:rsidRPr="000E0559" w:rsidRDefault="0016161C" w:rsidP="00C95B2D">
            <w:r w:rsidRPr="000E0559"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</w:t>
            </w:r>
            <w:r w:rsidRPr="000E0559">
              <w:lastRenderedPageBreak/>
              <w:t>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16161C" w:rsidRPr="000E0559" w:rsidRDefault="0016161C" w:rsidP="00C95B2D"/>
        </w:tc>
      </w:tr>
      <w:tr w:rsidR="0016161C" w:rsidRPr="000E0559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6161C" w:rsidRPr="000E0559" w:rsidRDefault="0016161C" w:rsidP="00C95B2D">
            <w:r w:rsidRPr="000E0559"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6161C" w:rsidRPr="000E0559" w:rsidRDefault="0016161C" w:rsidP="00C95B2D">
            <w:r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16161C" w:rsidRDefault="0016161C" w:rsidP="0016161C">
      <w:pPr>
        <w:jc w:val="both"/>
        <w:rPr>
          <w:b/>
          <w:bCs/>
          <w:iCs/>
          <w:sz w:val="28"/>
          <w:szCs w:val="28"/>
        </w:rPr>
      </w:pPr>
    </w:p>
    <w:p w:rsidR="0016161C" w:rsidRDefault="0016161C" w:rsidP="0016161C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16161C" w:rsidRPr="0042246E" w:rsidRDefault="0016161C" w:rsidP="0016161C">
      <w:pPr>
        <w:jc w:val="both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>
        <w:rPr>
          <w:b/>
          <w:bCs/>
          <w:iCs/>
          <w:sz w:val="28"/>
          <w:szCs w:val="28"/>
        </w:rPr>
        <w:t>16</w:t>
      </w:r>
      <w:r w:rsidRPr="0042246E">
        <w:rPr>
          <w:b/>
          <w:bCs/>
          <w:iCs/>
          <w:sz w:val="28"/>
          <w:szCs w:val="28"/>
        </w:rPr>
        <w:t>.2.</w:t>
      </w:r>
      <w:r>
        <w:rPr>
          <w:b/>
          <w:bCs/>
          <w:iCs/>
          <w:sz w:val="28"/>
          <w:szCs w:val="28"/>
        </w:rPr>
        <w:t>1</w:t>
      </w:r>
    </w:p>
    <w:p w:rsidR="0016161C" w:rsidRDefault="0016161C" w:rsidP="0016161C">
      <w:pPr>
        <w:ind w:left="3960"/>
        <w:jc w:val="both"/>
        <w:rPr>
          <w:sz w:val="28"/>
          <w:szCs w:val="28"/>
        </w:rPr>
      </w:pPr>
    </w:p>
    <w:p w:rsidR="0016161C" w:rsidRDefault="0016161C" w:rsidP="0016161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Пружанский районный исполнительный комитет</w:t>
      </w:r>
    </w:p>
    <w:p w:rsidR="0016161C" w:rsidRDefault="0016161C" w:rsidP="0016161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16161C" w:rsidRDefault="0016161C" w:rsidP="0016161C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16161C" w:rsidRDefault="0016161C" w:rsidP="0016161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16161C" w:rsidRDefault="0016161C" w:rsidP="0016161C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16161C" w:rsidRDefault="0016161C" w:rsidP="0016161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16161C" w:rsidRDefault="0016161C" w:rsidP="0016161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16161C" w:rsidRDefault="0016161C" w:rsidP="0016161C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16161C" w:rsidRDefault="0016161C" w:rsidP="0016161C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16161C" w:rsidRDefault="0016161C" w:rsidP="0016161C">
      <w:pPr>
        <w:ind w:left="3960"/>
        <w:jc w:val="both"/>
      </w:pPr>
      <w:r>
        <w:t>____________________________________________</w:t>
      </w:r>
    </w:p>
    <w:p w:rsidR="0016161C" w:rsidRDefault="0016161C" w:rsidP="0016161C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16161C" w:rsidRDefault="0016161C" w:rsidP="0016161C">
      <w:pPr>
        <w:ind w:left="3960"/>
      </w:pPr>
      <w:r>
        <w:rPr>
          <w:vertAlign w:val="superscript"/>
        </w:rPr>
        <w:t>регистрацию ЮЛ, ИП)</w:t>
      </w:r>
    </w:p>
    <w:p w:rsidR="0016161C" w:rsidRDefault="0016161C" w:rsidP="0016161C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16161C" w:rsidRDefault="0016161C" w:rsidP="0016161C">
      <w:pPr>
        <w:jc w:val="center"/>
        <w:rPr>
          <w:b/>
          <w:sz w:val="30"/>
        </w:rPr>
      </w:pPr>
    </w:p>
    <w:p w:rsidR="0016161C" w:rsidRPr="00F90CD0" w:rsidRDefault="0016161C" w:rsidP="0016161C">
      <w:pPr>
        <w:jc w:val="center"/>
        <w:rPr>
          <w:b/>
          <w:sz w:val="30"/>
        </w:rPr>
      </w:pPr>
      <w:r w:rsidRPr="00F90CD0">
        <w:rPr>
          <w:b/>
          <w:sz w:val="28"/>
          <w:szCs w:val="28"/>
        </w:rPr>
        <w:t>ЗАЯВЛЕНИЕ</w:t>
      </w:r>
      <w:r w:rsidRPr="00F90CD0">
        <w:rPr>
          <w:b/>
          <w:sz w:val="30"/>
        </w:rPr>
        <w:t xml:space="preserve"> </w:t>
      </w:r>
    </w:p>
    <w:p w:rsidR="0016161C" w:rsidRDefault="0016161C" w:rsidP="0016161C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D81299">
        <w:rPr>
          <w:b/>
          <w:sz w:val="28"/>
          <w:szCs w:val="28"/>
        </w:rPr>
        <w:t>на осуществление административной процедуры</w:t>
      </w:r>
    </w:p>
    <w:p w:rsidR="0016161C" w:rsidRPr="00D81299" w:rsidRDefault="0016161C" w:rsidP="0016161C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</w:p>
    <w:p w:rsidR="0016161C" w:rsidRPr="00274C72" w:rsidRDefault="0016161C" w:rsidP="002F76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принять решение, подтверждающее </w:t>
      </w:r>
      <w:proofErr w:type="spellStart"/>
      <w:r>
        <w:rPr>
          <w:sz w:val="28"/>
          <w:szCs w:val="28"/>
        </w:rPr>
        <w:t>приобретательную</w:t>
      </w:r>
      <w:proofErr w:type="spellEnd"/>
      <w:r>
        <w:rPr>
          <w:sz w:val="28"/>
          <w:szCs w:val="28"/>
        </w:rPr>
        <w:t xml:space="preserve"> давность на недвижимое имущество, расположенное по адресу:</w:t>
      </w:r>
      <w:r w:rsidRPr="00274C72">
        <w:rPr>
          <w:sz w:val="28"/>
          <w:szCs w:val="28"/>
        </w:rPr>
        <w:t xml:space="preserve"> </w:t>
      </w:r>
    </w:p>
    <w:p w:rsidR="0016161C" w:rsidRPr="00DB00F4" w:rsidRDefault="0016161C" w:rsidP="0016161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2F76ED">
        <w:rPr>
          <w:sz w:val="28"/>
          <w:szCs w:val="28"/>
        </w:rPr>
        <w:t>_______________________________</w:t>
      </w:r>
    </w:p>
    <w:p w:rsidR="0016161C" w:rsidRPr="00DB00F4" w:rsidRDefault="0016161C" w:rsidP="0016161C">
      <w:pPr>
        <w:tabs>
          <w:tab w:val="left" w:pos="6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  <w:r w:rsidR="002F76ED">
        <w:rPr>
          <w:sz w:val="28"/>
          <w:szCs w:val="28"/>
        </w:rPr>
        <w:t>_____________________</w:t>
      </w:r>
      <w:r w:rsidR="002F76ED">
        <w:rPr>
          <w:sz w:val="28"/>
          <w:szCs w:val="28"/>
        </w:rPr>
        <w:tab/>
        <w:t>__</w:t>
      </w:r>
      <w:bookmarkStart w:id="0" w:name="_GoBack"/>
      <w:bookmarkEnd w:id="0"/>
    </w:p>
    <w:p w:rsidR="0016161C" w:rsidRPr="00B9281E" w:rsidRDefault="0016161C" w:rsidP="0016161C">
      <w:pPr>
        <w:jc w:val="both"/>
        <w:rPr>
          <w:sz w:val="20"/>
          <w:szCs w:val="20"/>
        </w:rPr>
      </w:pPr>
      <w:r>
        <w:rPr>
          <w:sz w:val="20"/>
          <w:szCs w:val="20"/>
        </w:rPr>
        <w:t>сведения, подтверждающие</w:t>
      </w:r>
      <w:r w:rsidRPr="00B9281E">
        <w:rPr>
          <w:sz w:val="20"/>
          <w:szCs w:val="20"/>
        </w:rPr>
        <w:t xml:space="preserve"> факт добросовестного, открытого и непрерывного владения </w:t>
      </w:r>
    </w:p>
    <w:p w:rsidR="0016161C" w:rsidRDefault="0016161C" w:rsidP="0016161C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16161C" w:rsidRPr="00B9281E" w:rsidRDefault="0016161C" w:rsidP="0016161C">
      <w:pPr>
        <w:jc w:val="both"/>
        <w:rPr>
          <w:sz w:val="20"/>
          <w:szCs w:val="20"/>
        </w:rPr>
      </w:pPr>
      <w:r w:rsidRPr="00B9281E">
        <w:rPr>
          <w:sz w:val="20"/>
          <w:szCs w:val="20"/>
        </w:rPr>
        <w:t>недвижимым имуществом в течение 15 лет</w:t>
      </w:r>
    </w:p>
    <w:p w:rsidR="0016161C" w:rsidRDefault="0016161C" w:rsidP="0016161C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16161C" w:rsidRPr="00DB00F4" w:rsidRDefault="0016161C" w:rsidP="0016161C">
      <w:pPr>
        <w:jc w:val="both"/>
        <w:rPr>
          <w:sz w:val="20"/>
          <w:szCs w:val="20"/>
        </w:rPr>
      </w:pPr>
      <w:r>
        <w:rPr>
          <w:sz w:val="30"/>
          <w:szCs w:val="30"/>
        </w:rPr>
        <w:t>______________________________________________________________</w:t>
      </w:r>
      <w:r w:rsidRPr="00DB00F4">
        <w:rPr>
          <w:sz w:val="20"/>
          <w:szCs w:val="20"/>
        </w:rPr>
        <w:t xml:space="preserve"> </w:t>
      </w:r>
    </w:p>
    <w:p w:rsidR="0016161C" w:rsidRDefault="0016161C" w:rsidP="0016161C">
      <w:pPr>
        <w:tabs>
          <w:tab w:val="left" w:pos="6435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______________________________________________________________</w:t>
      </w:r>
    </w:p>
    <w:p w:rsidR="0016161C" w:rsidRDefault="0016161C" w:rsidP="0016161C">
      <w:pPr>
        <w:tabs>
          <w:tab w:val="left" w:pos="6435"/>
        </w:tabs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</w:t>
      </w:r>
    </w:p>
    <w:p w:rsidR="0016161C" w:rsidRDefault="0016161C" w:rsidP="0016161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6161C" w:rsidRPr="00DB00F4" w:rsidRDefault="0016161C" w:rsidP="0016161C">
      <w:pPr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>тся</w:t>
      </w:r>
      <w:r w:rsidRPr="00DB00F4">
        <w:rPr>
          <w:sz w:val="28"/>
          <w:szCs w:val="28"/>
        </w:rPr>
        <w:t>:</w:t>
      </w:r>
    </w:p>
    <w:p w:rsidR="0016161C" w:rsidRPr="00B87269" w:rsidRDefault="0016161C" w:rsidP="0016161C">
      <w:pPr>
        <w:spacing w:line="360" w:lineRule="auto"/>
      </w:pPr>
      <w:r w:rsidRPr="00B87269">
        <w:t>1.</w:t>
      </w:r>
      <w:r>
        <w:t>___________________________________________________________________________</w:t>
      </w:r>
    </w:p>
    <w:p w:rsidR="0016161C" w:rsidRPr="00B87269" w:rsidRDefault="0016161C" w:rsidP="0016161C">
      <w:pPr>
        <w:spacing w:line="360" w:lineRule="auto"/>
      </w:pPr>
      <w:r w:rsidRPr="00B87269">
        <w:t>2.</w:t>
      </w:r>
      <w:r>
        <w:t>___________________________________________________________________________</w:t>
      </w:r>
    </w:p>
    <w:p w:rsidR="0016161C" w:rsidRPr="00B87269" w:rsidRDefault="0016161C" w:rsidP="0016161C">
      <w:pPr>
        <w:spacing w:line="360" w:lineRule="auto"/>
      </w:pPr>
      <w:r w:rsidRPr="00B87269">
        <w:t>З.</w:t>
      </w:r>
      <w:r>
        <w:t>___________________________________________________________________________</w:t>
      </w:r>
    </w:p>
    <w:p w:rsidR="0016161C" w:rsidRPr="00B87269" w:rsidRDefault="0016161C" w:rsidP="0016161C">
      <w:pPr>
        <w:spacing w:line="360" w:lineRule="auto"/>
      </w:pPr>
      <w:r>
        <w:t>4</w:t>
      </w:r>
      <w:r w:rsidRPr="00B87269">
        <w:t>.</w:t>
      </w:r>
      <w:r>
        <w:t>___________________________________________________________________________</w:t>
      </w:r>
    </w:p>
    <w:p w:rsidR="0016161C" w:rsidRPr="00B87269" w:rsidRDefault="0016161C" w:rsidP="0016161C">
      <w:pPr>
        <w:spacing w:line="360" w:lineRule="auto"/>
      </w:pPr>
      <w:r>
        <w:t>5</w:t>
      </w:r>
      <w:r w:rsidRPr="00B87269">
        <w:t>.</w:t>
      </w:r>
      <w:r>
        <w:t>___________________________________________________________________________</w:t>
      </w:r>
    </w:p>
    <w:p w:rsidR="0016161C" w:rsidRDefault="0016161C" w:rsidP="0016161C">
      <w:pPr>
        <w:tabs>
          <w:tab w:val="left" w:pos="7020"/>
        </w:tabs>
        <w:jc w:val="both"/>
        <w:rPr>
          <w:sz w:val="28"/>
          <w:szCs w:val="28"/>
        </w:rPr>
      </w:pPr>
    </w:p>
    <w:p w:rsidR="0016161C" w:rsidRDefault="0016161C" w:rsidP="0016161C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16161C" w:rsidRDefault="0016161C" w:rsidP="0016161C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16161C" w:rsidRDefault="0016161C" w:rsidP="0016161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6161C" w:rsidRDefault="0016161C" w:rsidP="0016161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16161C" w:rsidRDefault="0016161C" w:rsidP="0016161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C712E8" w:rsidRDefault="00C712E8"/>
    <w:sectPr w:rsidR="00C712E8" w:rsidSect="003155B9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E97"/>
    <w:multiLevelType w:val="hybridMultilevel"/>
    <w:tmpl w:val="38940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25703"/>
    <w:multiLevelType w:val="hybridMultilevel"/>
    <w:tmpl w:val="60FE7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D20C4"/>
    <w:multiLevelType w:val="hybridMultilevel"/>
    <w:tmpl w:val="CD06F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163C9"/>
    <w:multiLevelType w:val="hybridMultilevel"/>
    <w:tmpl w:val="D87835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AF91CFD"/>
    <w:multiLevelType w:val="hybridMultilevel"/>
    <w:tmpl w:val="8FF8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26601"/>
    <w:multiLevelType w:val="hybridMultilevel"/>
    <w:tmpl w:val="1E78602A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C2ABF"/>
    <w:multiLevelType w:val="hybridMultilevel"/>
    <w:tmpl w:val="440CE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A20A4"/>
    <w:multiLevelType w:val="hybridMultilevel"/>
    <w:tmpl w:val="28C0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45763"/>
    <w:multiLevelType w:val="hybridMultilevel"/>
    <w:tmpl w:val="9920FB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DF5767"/>
    <w:multiLevelType w:val="hybridMultilevel"/>
    <w:tmpl w:val="8B24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232AB"/>
    <w:multiLevelType w:val="hybridMultilevel"/>
    <w:tmpl w:val="0A6E7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D604C"/>
    <w:multiLevelType w:val="hybridMultilevel"/>
    <w:tmpl w:val="2B189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05E0C"/>
    <w:multiLevelType w:val="hybridMultilevel"/>
    <w:tmpl w:val="5338E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E9563A"/>
    <w:multiLevelType w:val="hybridMultilevel"/>
    <w:tmpl w:val="70DAF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C5231"/>
    <w:multiLevelType w:val="hybridMultilevel"/>
    <w:tmpl w:val="C4D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584086"/>
    <w:multiLevelType w:val="hybridMultilevel"/>
    <w:tmpl w:val="2002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AF2FE9"/>
    <w:multiLevelType w:val="hybridMultilevel"/>
    <w:tmpl w:val="DF80B656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9">
    <w:nsid w:val="52333435"/>
    <w:multiLevelType w:val="hybridMultilevel"/>
    <w:tmpl w:val="32541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D85050"/>
    <w:multiLevelType w:val="hybridMultilevel"/>
    <w:tmpl w:val="BCEC189A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1">
    <w:nsid w:val="5CFD32A9"/>
    <w:multiLevelType w:val="multilevel"/>
    <w:tmpl w:val="73A2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670E60"/>
    <w:multiLevelType w:val="hybridMultilevel"/>
    <w:tmpl w:val="7346AE76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BF5DD6"/>
    <w:multiLevelType w:val="hybridMultilevel"/>
    <w:tmpl w:val="C83636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F6A49DC"/>
    <w:multiLevelType w:val="hybridMultilevel"/>
    <w:tmpl w:val="39968A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10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5"/>
  </w:num>
  <w:num w:numId="10">
    <w:abstractNumId w:val="2"/>
  </w:num>
  <w:num w:numId="11">
    <w:abstractNumId w:val="15"/>
  </w:num>
  <w:num w:numId="12">
    <w:abstractNumId w:val="3"/>
  </w:num>
  <w:num w:numId="13">
    <w:abstractNumId w:val="23"/>
  </w:num>
  <w:num w:numId="14">
    <w:abstractNumId w:val="0"/>
  </w:num>
  <w:num w:numId="15">
    <w:abstractNumId w:val="7"/>
  </w:num>
  <w:num w:numId="16">
    <w:abstractNumId w:val="24"/>
  </w:num>
  <w:num w:numId="17">
    <w:abstractNumId w:val="6"/>
  </w:num>
  <w:num w:numId="18">
    <w:abstractNumId w:val="1"/>
  </w:num>
  <w:num w:numId="19">
    <w:abstractNumId w:val="12"/>
  </w:num>
  <w:num w:numId="20">
    <w:abstractNumId w:val="13"/>
  </w:num>
  <w:num w:numId="21">
    <w:abstractNumId w:val="11"/>
  </w:num>
  <w:num w:numId="22">
    <w:abstractNumId w:val="19"/>
  </w:num>
  <w:num w:numId="23">
    <w:abstractNumId w:val="22"/>
  </w:num>
  <w:num w:numId="24">
    <w:abstractNumId w:val="21"/>
  </w:num>
  <w:num w:numId="25">
    <w:abstractNumId w:val="9"/>
  </w:num>
  <w:num w:numId="26">
    <w:abstractNumId w:val="20"/>
  </w:num>
  <w:num w:numId="27">
    <w:abstractNumId w:val="5"/>
  </w:num>
  <w:num w:numId="28">
    <w:abstractNumId w:val="14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D8"/>
    <w:rsid w:val="000E1171"/>
    <w:rsid w:val="0015173C"/>
    <w:rsid w:val="0016161C"/>
    <w:rsid w:val="00174C57"/>
    <w:rsid w:val="001B0E1C"/>
    <w:rsid w:val="00261961"/>
    <w:rsid w:val="0026651F"/>
    <w:rsid w:val="002A08B7"/>
    <w:rsid w:val="002F76ED"/>
    <w:rsid w:val="003155B9"/>
    <w:rsid w:val="00346B75"/>
    <w:rsid w:val="003D57D4"/>
    <w:rsid w:val="003F71BF"/>
    <w:rsid w:val="005473FE"/>
    <w:rsid w:val="0056028F"/>
    <w:rsid w:val="005677DF"/>
    <w:rsid w:val="00571167"/>
    <w:rsid w:val="005E091A"/>
    <w:rsid w:val="006020F5"/>
    <w:rsid w:val="00606D74"/>
    <w:rsid w:val="006F76B9"/>
    <w:rsid w:val="009029C3"/>
    <w:rsid w:val="00946AF6"/>
    <w:rsid w:val="00982371"/>
    <w:rsid w:val="00A139FF"/>
    <w:rsid w:val="00A32CBD"/>
    <w:rsid w:val="00A40402"/>
    <w:rsid w:val="00B06E9D"/>
    <w:rsid w:val="00BA159E"/>
    <w:rsid w:val="00C241DB"/>
    <w:rsid w:val="00C351F3"/>
    <w:rsid w:val="00C710BE"/>
    <w:rsid w:val="00C712E8"/>
    <w:rsid w:val="00D413B6"/>
    <w:rsid w:val="00D43CEB"/>
    <w:rsid w:val="00E644D8"/>
    <w:rsid w:val="00EA783F"/>
    <w:rsid w:val="00ED4D12"/>
    <w:rsid w:val="00F351D4"/>
    <w:rsid w:val="00F9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character" w:styleId="a9">
    <w:name w:val="Strong"/>
    <w:basedOn w:val="a0"/>
    <w:uiPriority w:val="22"/>
    <w:qFormat/>
    <w:rsid w:val="00C241DB"/>
    <w:rPr>
      <w:b/>
      <w:bCs/>
    </w:rPr>
  </w:style>
  <w:style w:type="paragraph" w:customStyle="1" w:styleId="titlep">
    <w:name w:val="titlep"/>
    <w:basedOn w:val="a"/>
    <w:rsid w:val="005677DF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5677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5677DF"/>
    <w:pPr>
      <w:jc w:val="both"/>
    </w:pPr>
  </w:style>
  <w:style w:type="paragraph" w:customStyle="1" w:styleId="undline">
    <w:name w:val="undline"/>
    <w:basedOn w:val="a"/>
    <w:rsid w:val="00571167"/>
    <w:pPr>
      <w:spacing w:before="160" w:after="160"/>
      <w:jc w:val="both"/>
    </w:pPr>
    <w:rPr>
      <w:sz w:val="20"/>
      <w:szCs w:val="20"/>
    </w:rPr>
  </w:style>
  <w:style w:type="table" w:customStyle="1" w:styleId="tablencpi">
    <w:name w:val="tablencpi"/>
    <w:basedOn w:val="a1"/>
    <w:rsid w:val="00571167"/>
    <w:pPr>
      <w:spacing w:after="0" w:line="240" w:lineRule="auto"/>
    </w:pPr>
    <w:rPr>
      <w:rFonts w:eastAsia="Times New Roman"/>
      <w:sz w:val="20"/>
      <w:szCs w:val="20"/>
    </w:rPr>
    <w:tblPr>
      <w:tblCellMar>
        <w:left w:w="0" w:type="dxa"/>
        <w:right w:w="0" w:type="dxa"/>
      </w:tblCellMar>
    </w:tblPr>
  </w:style>
  <w:style w:type="paragraph" w:customStyle="1" w:styleId="snoskiline">
    <w:name w:val="snoskiline"/>
    <w:basedOn w:val="a"/>
    <w:rsid w:val="0026651F"/>
    <w:pPr>
      <w:spacing w:before="100" w:beforeAutospacing="1" w:after="100" w:afterAutospacing="1"/>
    </w:pPr>
  </w:style>
  <w:style w:type="paragraph" w:customStyle="1" w:styleId="snoski">
    <w:name w:val="snoski"/>
    <w:basedOn w:val="a"/>
    <w:rsid w:val="0026651F"/>
    <w:pPr>
      <w:spacing w:before="100" w:beforeAutospacing="1" w:after="100" w:afterAutospacing="1"/>
    </w:pPr>
  </w:style>
  <w:style w:type="paragraph" w:customStyle="1" w:styleId="append1">
    <w:name w:val="append1"/>
    <w:basedOn w:val="a"/>
    <w:rsid w:val="0016161C"/>
    <w:pPr>
      <w:spacing w:after="28"/>
    </w:pPr>
    <w:rPr>
      <w:rFonts w:eastAsiaTheme="minorEastAs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character" w:styleId="a9">
    <w:name w:val="Strong"/>
    <w:basedOn w:val="a0"/>
    <w:uiPriority w:val="22"/>
    <w:qFormat/>
    <w:rsid w:val="00C241DB"/>
    <w:rPr>
      <w:b/>
      <w:bCs/>
    </w:rPr>
  </w:style>
  <w:style w:type="paragraph" w:customStyle="1" w:styleId="titlep">
    <w:name w:val="titlep"/>
    <w:basedOn w:val="a"/>
    <w:rsid w:val="005677DF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5677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5677DF"/>
    <w:pPr>
      <w:jc w:val="both"/>
    </w:pPr>
  </w:style>
  <w:style w:type="paragraph" w:customStyle="1" w:styleId="undline">
    <w:name w:val="undline"/>
    <w:basedOn w:val="a"/>
    <w:rsid w:val="00571167"/>
    <w:pPr>
      <w:spacing w:before="160" w:after="160"/>
      <w:jc w:val="both"/>
    </w:pPr>
    <w:rPr>
      <w:sz w:val="20"/>
      <w:szCs w:val="20"/>
    </w:rPr>
  </w:style>
  <w:style w:type="table" w:customStyle="1" w:styleId="tablencpi">
    <w:name w:val="tablencpi"/>
    <w:basedOn w:val="a1"/>
    <w:rsid w:val="00571167"/>
    <w:pPr>
      <w:spacing w:after="0" w:line="240" w:lineRule="auto"/>
    </w:pPr>
    <w:rPr>
      <w:rFonts w:eastAsia="Times New Roman"/>
      <w:sz w:val="20"/>
      <w:szCs w:val="20"/>
    </w:rPr>
    <w:tblPr>
      <w:tblCellMar>
        <w:left w:w="0" w:type="dxa"/>
        <w:right w:w="0" w:type="dxa"/>
      </w:tblCellMar>
    </w:tblPr>
  </w:style>
  <w:style w:type="paragraph" w:customStyle="1" w:styleId="snoskiline">
    <w:name w:val="snoskiline"/>
    <w:basedOn w:val="a"/>
    <w:rsid w:val="0026651F"/>
    <w:pPr>
      <w:spacing w:before="100" w:beforeAutospacing="1" w:after="100" w:afterAutospacing="1"/>
    </w:pPr>
  </w:style>
  <w:style w:type="paragraph" w:customStyle="1" w:styleId="snoski">
    <w:name w:val="snoski"/>
    <w:basedOn w:val="a"/>
    <w:rsid w:val="0026651F"/>
    <w:pPr>
      <w:spacing w:before="100" w:beforeAutospacing="1" w:after="100" w:afterAutospacing="1"/>
    </w:pPr>
  </w:style>
  <w:style w:type="paragraph" w:customStyle="1" w:styleId="append1">
    <w:name w:val="append1"/>
    <w:basedOn w:val="a"/>
    <w:rsid w:val="0016161C"/>
    <w:pPr>
      <w:spacing w:after="28"/>
    </w:pPr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119-I</cp:lastModifiedBy>
  <cp:revision>37</cp:revision>
  <dcterms:created xsi:type="dcterms:W3CDTF">2022-07-26T08:05:00Z</dcterms:created>
  <dcterms:modified xsi:type="dcterms:W3CDTF">2023-07-11T12:03:00Z</dcterms:modified>
</cp:coreProperties>
</file>